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7D" w:rsidRDefault="00D8437D" w:rsidP="007453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4015" w:rsidRPr="005863E1" w:rsidRDefault="00D8437D" w:rsidP="005863E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37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80810" cy="8603971"/>
            <wp:effectExtent l="0" t="0" r="0" b="0"/>
            <wp:docPr id="1" name="Рисунок 1" descr="C:\Users\Татьяна\Pictures\2020-1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2020-12-0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0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p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3F65B0" w:rsidRPr="004B0220" w:rsidRDefault="00CF65DC" w:rsidP="003F65B0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>
        <w:rPr>
          <w:rFonts w:ascii="Times New Roman" w:hAnsi="Times New Roman" w:cs="Times New Roman"/>
          <w:sz w:val="27"/>
          <w:szCs w:val="27"/>
        </w:rPr>
        <w:t>сад №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8C21E7" w:rsidRPr="00CF65DC">
        <w:rPr>
          <w:rFonts w:ascii="Times New Roman" w:hAnsi="Times New Roman" w:cs="Times New Roman"/>
          <w:sz w:val="27"/>
          <w:szCs w:val="27"/>
        </w:rPr>
        <w:t>»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3F65B0" w:rsidRPr="004B0220">
        <w:rPr>
          <w:rFonts w:ascii="Times New Roman" w:hAnsi="Times New Roman" w:cs="Times New Roman"/>
          <w:sz w:val="28"/>
          <w:szCs w:val="28"/>
        </w:rPr>
        <w:t>«От РОЖДЕНИЯ ДО ШКОЛЫ»  под редакцией Н.Е.Вераксы, Т.С. Комаровой, М.А. Васильевой разработанной в соответствии с ФГОС ДО.</w:t>
      </w:r>
    </w:p>
    <w:p w:rsidR="009E53C1" w:rsidRPr="005837F2" w:rsidRDefault="008C21E7" w:rsidP="005837F2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5837F2">
        <w:rPr>
          <w:rFonts w:ascii="Times New Roman" w:hAnsi="Times New Roman" w:cs="Times New Roman"/>
          <w:sz w:val="27"/>
          <w:szCs w:val="27"/>
        </w:rPr>
        <w:t xml:space="preserve"> периодов организации мониторинговых исследований по оценке качества реализации образовательной программы. </w:t>
      </w:r>
    </w:p>
    <w:p w:rsidR="00296D21" w:rsidRPr="00976194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:rsidR="00CF65DC" w:rsidRDefault="008C21E7" w:rsidP="0097619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Законом от 29.12.2012 № 273-ФЗ «Об образовании в Российской Федерации»;</w:t>
      </w:r>
    </w:p>
    <w:p w:rsidR="00CF65DC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21FB7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:rsidR="009E53C1" w:rsidRPr="009E53C1" w:rsidRDefault="009E53C1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СанПин 2.4.1.3049-13</w:t>
      </w:r>
      <w:r w:rsidRPr="009E53C1">
        <w:rPr>
          <w:rFonts w:ascii="Times New Roman" w:hAnsi="Times New Roman" w:cs="Times New Roman"/>
          <w:bCs/>
          <w:sz w:val="27"/>
          <w:szCs w:val="27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9E53C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>(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Главного государственного  санитарного врача РФ</w:t>
      </w:r>
    </w:p>
    <w:p w:rsidR="00685EE7" w:rsidRDefault="009E53C1" w:rsidP="00685EE7">
      <w:pPr>
        <w:pStyle w:val="aa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3F65B0" w:rsidRDefault="00960828" w:rsidP="003F65B0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85EE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C451F6" w:rsidRPr="003F65B0" w:rsidRDefault="00F15E8E" w:rsidP="003F65B0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3F65B0">
        <w:rPr>
          <w:rFonts w:ascii="Times New Roman" w:hAnsi="Times New Roman" w:cs="Times New Roman"/>
          <w:sz w:val="27"/>
          <w:szCs w:val="27"/>
        </w:rPr>
        <w:t>Примерной о</w:t>
      </w:r>
      <w:r w:rsidR="009E53C1" w:rsidRPr="003F65B0">
        <w:rPr>
          <w:rFonts w:ascii="Times New Roman" w:hAnsi="Times New Roman" w:cs="Times New Roman"/>
          <w:sz w:val="27"/>
          <w:szCs w:val="27"/>
        </w:rPr>
        <w:t>сновной  образовательной программой</w:t>
      </w:r>
      <w:r w:rsidR="00C451F6" w:rsidRPr="003F65B0">
        <w:rPr>
          <w:rFonts w:ascii="Times New Roman" w:hAnsi="Times New Roman" w:cs="Times New Roman"/>
          <w:sz w:val="27"/>
          <w:szCs w:val="27"/>
        </w:rPr>
        <w:t xml:space="preserve">  дошкольного образования </w:t>
      </w:r>
      <w:r w:rsidR="003F65B0" w:rsidRPr="003F65B0">
        <w:rPr>
          <w:rFonts w:ascii="Times New Roman" w:hAnsi="Times New Roman" w:cs="Times New Roman"/>
          <w:sz w:val="28"/>
          <w:szCs w:val="28"/>
        </w:rPr>
        <w:t>«От РОЖДЕНИЯ ДО ШКОЛЫ»  под редакцией Н.Е.Вераксы, Т.С. Комаровой, М.А. Васильевой разработанной в соответствии с ФГОС ДО</w:t>
      </w:r>
      <w:r w:rsidR="00C21FB7" w:rsidRPr="003F65B0">
        <w:rPr>
          <w:rFonts w:ascii="Times New Roman" w:hAnsi="Times New Roman" w:cs="Times New Roman"/>
          <w:sz w:val="27"/>
          <w:szCs w:val="27"/>
        </w:rPr>
        <w:t>;</w:t>
      </w:r>
    </w:p>
    <w:p w:rsidR="009E53C1" w:rsidRPr="009E53C1" w:rsidRDefault="00C451F6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Устав</w:t>
      </w:r>
      <w:r w:rsidR="00C21FB7" w:rsidRPr="009E53C1">
        <w:rPr>
          <w:rFonts w:ascii="Times New Roman" w:hAnsi="Times New Roman" w:cs="Times New Roman"/>
          <w:sz w:val="27"/>
          <w:szCs w:val="27"/>
        </w:rPr>
        <w:t>ом</w:t>
      </w:r>
      <w:r w:rsidRPr="009E53C1">
        <w:rPr>
          <w:rFonts w:ascii="Times New Roman" w:hAnsi="Times New Roman" w:cs="Times New Roman"/>
          <w:sz w:val="27"/>
          <w:szCs w:val="27"/>
        </w:rPr>
        <w:t xml:space="preserve"> МБДОУ</w:t>
      </w:r>
      <w:r w:rsidR="00C21FB7" w:rsidRPr="009E53C1">
        <w:rPr>
          <w:rFonts w:ascii="Times New Roman" w:hAnsi="Times New Roman" w:cs="Times New Roman"/>
          <w:sz w:val="27"/>
          <w:szCs w:val="27"/>
        </w:rPr>
        <w:t>.</w:t>
      </w: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092877">
        <w:rPr>
          <w:rFonts w:ascii="Times New Roman" w:hAnsi="Times New Roman" w:cs="Times New Roman"/>
          <w:sz w:val="27"/>
          <w:szCs w:val="27"/>
        </w:rPr>
        <w:t xml:space="preserve"> на 2018-2023</w:t>
      </w:r>
      <w:r w:rsidR="00E34CC4">
        <w:rPr>
          <w:rFonts w:ascii="Times New Roman" w:hAnsi="Times New Roman" w:cs="Times New Roman"/>
          <w:sz w:val="27"/>
          <w:szCs w:val="27"/>
        </w:rPr>
        <w:t xml:space="preserve"> гг. </w:t>
      </w:r>
      <w:r w:rsidR="00E34CC4" w:rsidRPr="001C644B">
        <w:rPr>
          <w:rFonts w:ascii="Times New Roman" w:hAnsi="Times New Roman" w:cs="Times New Roman"/>
          <w:sz w:val="27"/>
          <w:szCs w:val="27"/>
        </w:rPr>
        <w:t>(приказ</w:t>
      </w:r>
      <w:r w:rsidR="00D04116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1C644B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6A0442" w:rsidRPr="001C644B">
        <w:rPr>
          <w:rFonts w:ascii="Times New Roman" w:hAnsi="Times New Roman" w:cs="Times New Roman"/>
          <w:sz w:val="27"/>
          <w:szCs w:val="27"/>
        </w:rPr>
        <w:t xml:space="preserve"> № 28 «Росинка</w:t>
      </w:r>
      <w:r w:rsidR="00092877" w:rsidRPr="002E6E16">
        <w:rPr>
          <w:rFonts w:ascii="Times New Roman" w:hAnsi="Times New Roman" w:cs="Times New Roman"/>
          <w:sz w:val="27"/>
          <w:szCs w:val="27"/>
        </w:rPr>
        <w:t xml:space="preserve">»  </w:t>
      </w:r>
      <w:r w:rsidR="00EF1AE6" w:rsidRPr="002E6E16">
        <w:rPr>
          <w:rFonts w:ascii="Times New Roman" w:hAnsi="Times New Roman" w:cs="Times New Roman"/>
          <w:sz w:val="27"/>
          <w:szCs w:val="27"/>
        </w:rPr>
        <w:t>№</w:t>
      </w:r>
      <w:r w:rsidR="002E6E16">
        <w:rPr>
          <w:rFonts w:ascii="Times New Roman" w:hAnsi="Times New Roman" w:cs="Times New Roman"/>
          <w:sz w:val="27"/>
          <w:szCs w:val="27"/>
        </w:rPr>
        <w:t xml:space="preserve"> </w:t>
      </w:r>
      <w:r w:rsidR="00EF1AE6" w:rsidRPr="002E6E16">
        <w:rPr>
          <w:rFonts w:ascii="Times New Roman" w:hAnsi="Times New Roman" w:cs="Times New Roman"/>
          <w:sz w:val="27"/>
          <w:szCs w:val="27"/>
        </w:rPr>
        <w:t>42</w:t>
      </w:r>
      <w:r w:rsidR="00092877" w:rsidRPr="002E6E16">
        <w:rPr>
          <w:rFonts w:ascii="Times New Roman" w:hAnsi="Times New Roman" w:cs="Times New Roman"/>
          <w:sz w:val="27"/>
          <w:szCs w:val="27"/>
        </w:rPr>
        <w:t xml:space="preserve"> от</w:t>
      </w:r>
      <w:r w:rsidR="00EF1AE6">
        <w:rPr>
          <w:rFonts w:ascii="Times New Roman" w:hAnsi="Times New Roman" w:cs="Times New Roman"/>
          <w:sz w:val="27"/>
          <w:szCs w:val="27"/>
        </w:rPr>
        <w:t xml:space="preserve"> 27.03</w:t>
      </w:r>
      <w:r w:rsidR="00092877">
        <w:rPr>
          <w:rFonts w:ascii="Times New Roman" w:hAnsi="Times New Roman" w:cs="Times New Roman"/>
          <w:sz w:val="27"/>
          <w:szCs w:val="27"/>
        </w:rPr>
        <w:t>.2018</w:t>
      </w:r>
      <w:r w:rsidR="00685EE7" w:rsidRPr="001C644B">
        <w:rPr>
          <w:rFonts w:ascii="Times New Roman" w:hAnsi="Times New Roman" w:cs="Times New Roman"/>
          <w:sz w:val="27"/>
          <w:szCs w:val="27"/>
        </w:rPr>
        <w:t>г.)</w:t>
      </w:r>
      <w:r w:rsidR="002E6E16">
        <w:rPr>
          <w:rFonts w:ascii="Times New Roman" w:hAnsi="Times New Roman" w:cs="Times New Roman"/>
          <w:sz w:val="27"/>
          <w:szCs w:val="27"/>
        </w:rPr>
        <w:t xml:space="preserve"> </w:t>
      </w:r>
      <w:r w:rsidRPr="001C644B">
        <w:rPr>
          <w:rFonts w:ascii="Times New Roman" w:hAnsi="Times New Roman" w:cs="Times New Roman"/>
          <w:sz w:val="27"/>
          <w:szCs w:val="27"/>
        </w:rPr>
        <w:t>реализуемой в группах</w:t>
      </w:r>
      <w:r w:rsidRPr="00CF65DC">
        <w:rPr>
          <w:rFonts w:ascii="Times New Roman" w:hAnsi="Times New Roman" w:cs="Times New Roman"/>
          <w:sz w:val="27"/>
          <w:szCs w:val="27"/>
        </w:rPr>
        <w:t xml:space="preserve">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P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9E53C1" w:rsidRPr="009E53C1" w:rsidRDefault="009E53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В МБДОУ функционирует 3 разновозрастные  группы: </w:t>
      </w:r>
    </w:p>
    <w:tbl>
      <w:tblPr>
        <w:tblStyle w:val="ae"/>
        <w:tblpPr w:leftFromText="180" w:rightFromText="180" w:vertAnchor="text" w:horzAnchor="margin" w:tblpXSpec="right" w:tblpY="11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2835"/>
      </w:tblGrid>
      <w:tr w:rsidR="009E53C1" w:rsidRPr="00B61865" w:rsidTr="0058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392" w:type="dxa"/>
            <w:hideMark/>
          </w:tcPr>
          <w:p w:rsidR="009E53C1" w:rsidRPr="00B61865" w:rsidRDefault="009E53C1" w:rsidP="009E53C1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8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E53C1" w:rsidRPr="00B61865" w:rsidRDefault="009E53C1" w:rsidP="009E53C1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4"/>
                <w:szCs w:val="24"/>
              </w:rPr>
            </w:pPr>
            <w:r w:rsidRPr="00B61865">
              <w:rPr>
                <w:b/>
                <w:caps w:val="0"/>
                <w:sz w:val="24"/>
                <w:szCs w:val="24"/>
              </w:rPr>
              <w:t>название    группы</w:t>
            </w:r>
          </w:p>
        </w:tc>
        <w:tc>
          <w:tcPr>
            <w:tcW w:w="2835" w:type="dxa"/>
            <w:hideMark/>
          </w:tcPr>
          <w:p w:rsidR="009E53C1" w:rsidRPr="00B61865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4"/>
                <w:szCs w:val="24"/>
              </w:rPr>
            </w:pPr>
            <w:r w:rsidRPr="00B61865">
              <w:rPr>
                <w:b/>
                <w:caps w:val="0"/>
                <w:sz w:val="24"/>
                <w:szCs w:val="24"/>
              </w:rPr>
              <w:t xml:space="preserve">количество   детей </w:t>
            </w:r>
          </w:p>
          <w:p w:rsidR="009E53C1" w:rsidRPr="00B61865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61865">
              <w:rPr>
                <w:b/>
                <w:caps w:val="0"/>
                <w:sz w:val="24"/>
                <w:szCs w:val="24"/>
              </w:rPr>
              <w:t xml:space="preserve">в группах </w:t>
            </w:r>
          </w:p>
        </w:tc>
      </w:tr>
      <w:tr w:rsidR="009E53C1" w:rsidRPr="00B61865" w:rsidTr="005837F2">
        <w:trPr>
          <w:trHeight w:val="517"/>
        </w:trPr>
        <w:tc>
          <w:tcPr>
            <w:tcW w:w="392" w:type="dxa"/>
            <w:hideMark/>
          </w:tcPr>
          <w:p w:rsidR="009E53C1" w:rsidRPr="00B61865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rPr>
                <w:sz w:val="24"/>
                <w:szCs w:val="24"/>
              </w:rPr>
            </w:pPr>
            <w:r w:rsidRPr="00B6186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hideMark/>
          </w:tcPr>
          <w:p w:rsidR="009E53C1" w:rsidRPr="00B61865" w:rsidRDefault="006A0442" w:rsidP="006A0442">
            <w:pPr>
              <w:jc w:val="both"/>
              <w:rPr>
                <w:sz w:val="24"/>
                <w:szCs w:val="24"/>
              </w:rPr>
            </w:pPr>
            <w:r w:rsidRPr="00B61865">
              <w:rPr>
                <w:sz w:val="24"/>
                <w:szCs w:val="24"/>
              </w:rPr>
              <w:t>Раз</w:t>
            </w:r>
            <w:r w:rsidR="009E53C1" w:rsidRPr="00B61865">
              <w:rPr>
                <w:sz w:val="24"/>
                <w:szCs w:val="24"/>
              </w:rPr>
              <w:t xml:space="preserve">новозрастная группа общеразвивающей направленности для детей </w:t>
            </w:r>
            <w:r w:rsidR="00E34CC4" w:rsidRPr="00B61865">
              <w:rPr>
                <w:sz w:val="24"/>
                <w:szCs w:val="24"/>
              </w:rPr>
              <w:t>раннего возраста (</w:t>
            </w:r>
            <w:r w:rsidR="009C5174" w:rsidRPr="00B61865">
              <w:rPr>
                <w:sz w:val="24"/>
                <w:szCs w:val="24"/>
              </w:rPr>
              <w:t xml:space="preserve">от 1,6 </w:t>
            </w:r>
            <w:r w:rsidR="0073399A" w:rsidRPr="00B61865">
              <w:rPr>
                <w:sz w:val="24"/>
                <w:szCs w:val="24"/>
              </w:rPr>
              <w:t xml:space="preserve">- </w:t>
            </w:r>
            <w:r w:rsidR="009C5174" w:rsidRPr="00B61865">
              <w:rPr>
                <w:sz w:val="24"/>
                <w:szCs w:val="24"/>
              </w:rPr>
              <w:t>4</w:t>
            </w:r>
            <w:r w:rsidR="009E53C1" w:rsidRPr="00B61865">
              <w:rPr>
                <w:sz w:val="24"/>
                <w:szCs w:val="24"/>
              </w:rPr>
              <w:t xml:space="preserve"> лет</w:t>
            </w:r>
            <w:r w:rsidR="00E34CC4" w:rsidRPr="00B61865">
              <w:rPr>
                <w:sz w:val="24"/>
                <w:szCs w:val="24"/>
              </w:rPr>
              <w:t xml:space="preserve">) </w:t>
            </w:r>
            <w:r w:rsidRPr="00B61865">
              <w:rPr>
                <w:sz w:val="24"/>
                <w:szCs w:val="24"/>
              </w:rPr>
              <w:t xml:space="preserve"> «Колобок</w:t>
            </w:r>
            <w:r w:rsidR="009E53C1" w:rsidRPr="00B6186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B61865" w:rsidRDefault="00745359" w:rsidP="005F3C71">
            <w:pPr>
              <w:pStyle w:val="ac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53C1" w:rsidRPr="00B61865" w:rsidTr="005837F2">
        <w:trPr>
          <w:trHeight w:val="612"/>
        </w:trPr>
        <w:tc>
          <w:tcPr>
            <w:tcW w:w="392" w:type="dxa"/>
            <w:hideMark/>
          </w:tcPr>
          <w:p w:rsidR="009E53C1" w:rsidRPr="00B61865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B61865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hideMark/>
          </w:tcPr>
          <w:p w:rsidR="009E53C1" w:rsidRPr="00B61865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B61865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B61865">
              <w:rPr>
                <w:sz w:val="24"/>
                <w:szCs w:val="24"/>
              </w:rPr>
              <w:t>младшего дошкольного возраста (</w:t>
            </w:r>
            <w:r w:rsidRPr="00B61865">
              <w:rPr>
                <w:sz w:val="24"/>
                <w:szCs w:val="24"/>
              </w:rPr>
              <w:t>от 3</w:t>
            </w:r>
            <w:r w:rsidR="0073399A" w:rsidRPr="00B61865">
              <w:rPr>
                <w:sz w:val="24"/>
                <w:szCs w:val="24"/>
              </w:rPr>
              <w:t>-</w:t>
            </w:r>
            <w:r w:rsidR="006A0442" w:rsidRPr="00B61865">
              <w:rPr>
                <w:sz w:val="24"/>
                <w:szCs w:val="24"/>
              </w:rPr>
              <w:t>5 лет) «Почемучки</w:t>
            </w:r>
            <w:r w:rsidRPr="00B6186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B61865" w:rsidRDefault="00745359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E53C1" w:rsidRPr="00D006A5" w:rsidTr="005837F2">
        <w:trPr>
          <w:trHeight w:val="555"/>
        </w:trPr>
        <w:tc>
          <w:tcPr>
            <w:tcW w:w="392" w:type="dxa"/>
            <w:hideMark/>
          </w:tcPr>
          <w:p w:rsidR="009E53C1" w:rsidRPr="00B61865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B6186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  <w:hideMark/>
          </w:tcPr>
          <w:p w:rsidR="009E53C1" w:rsidRPr="00B61865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B61865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B61865">
              <w:rPr>
                <w:sz w:val="24"/>
                <w:szCs w:val="24"/>
              </w:rPr>
              <w:t>старшего дошкольного возраста (</w:t>
            </w:r>
            <w:r w:rsidRPr="00B61865">
              <w:rPr>
                <w:sz w:val="24"/>
                <w:szCs w:val="24"/>
              </w:rPr>
              <w:t>от 5</w:t>
            </w:r>
            <w:r w:rsidR="004A7DE1" w:rsidRPr="00B61865">
              <w:rPr>
                <w:sz w:val="24"/>
                <w:szCs w:val="24"/>
              </w:rPr>
              <w:t>-</w:t>
            </w:r>
            <w:r w:rsidR="006A0442" w:rsidRPr="00B61865">
              <w:rPr>
                <w:sz w:val="24"/>
                <w:szCs w:val="24"/>
              </w:rPr>
              <w:t>7лет</w:t>
            </w:r>
            <w:r w:rsidR="00E34CC4" w:rsidRPr="00B61865">
              <w:rPr>
                <w:sz w:val="24"/>
                <w:szCs w:val="24"/>
              </w:rPr>
              <w:t>)</w:t>
            </w:r>
            <w:r w:rsidR="006A0442" w:rsidRPr="00B61865">
              <w:rPr>
                <w:sz w:val="24"/>
                <w:szCs w:val="24"/>
              </w:rPr>
              <w:t xml:space="preserve"> «Березка</w:t>
            </w:r>
            <w:r w:rsidRPr="00B6186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hideMark/>
          </w:tcPr>
          <w:p w:rsidR="009E53C1" w:rsidRPr="00B61865" w:rsidRDefault="009E53C1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1865">
              <w:rPr>
                <w:sz w:val="24"/>
                <w:szCs w:val="24"/>
              </w:rPr>
              <w:t>2</w:t>
            </w:r>
            <w:r w:rsidR="006A0442" w:rsidRPr="00B61865">
              <w:rPr>
                <w:sz w:val="24"/>
                <w:szCs w:val="24"/>
              </w:rPr>
              <w:t>6</w:t>
            </w:r>
          </w:p>
        </w:tc>
      </w:tr>
    </w:tbl>
    <w:p w:rsidR="009E53C1" w:rsidRPr="00296D21" w:rsidRDefault="009E53C1" w:rsidP="009E53C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F92410">
      <w:pPr>
        <w:pStyle w:val="aa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</w:p>
    <w:p w:rsidR="00C21FB7" w:rsidRPr="00C21FB7" w:rsidRDefault="008C21E7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</w:t>
      </w:r>
      <w:r w:rsidR="00BC0EB1">
        <w:rPr>
          <w:rFonts w:ascii="Times New Roman" w:hAnsi="Times New Roman" w:cs="Times New Roman"/>
          <w:sz w:val="27"/>
          <w:szCs w:val="27"/>
        </w:rPr>
        <w:t xml:space="preserve"> МБ</w:t>
      </w:r>
      <w:r w:rsidR="00BC0EB1" w:rsidRPr="00CF65DC">
        <w:rPr>
          <w:rFonts w:ascii="Times New Roman" w:hAnsi="Times New Roman" w:cs="Times New Roman"/>
          <w:sz w:val="27"/>
          <w:szCs w:val="27"/>
        </w:rPr>
        <w:t>ДОУ</w:t>
      </w:r>
      <w:r w:rsidR="00BC0EB1">
        <w:rPr>
          <w:rFonts w:ascii="Times New Roman" w:hAnsi="Times New Roman" w:cs="Times New Roman"/>
          <w:sz w:val="27"/>
          <w:szCs w:val="27"/>
        </w:rPr>
        <w:t xml:space="preserve"> детский сад №</w:t>
      </w:r>
      <w:r w:rsidR="005F22C5">
        <w:rPr>
          <w:rFonts w:ascii="Times New Roman" w:hAnsi="Times New Roman" w:cs="Times New Roman"/>
          <w:sz w:val="27"/>
          <w:szCs w:val="27"/>
        </w:rPr>
        <w:t>28</w:t>
      </w:r>
      <w:r w:rsidR="00BC0EB1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5F22C5">
        <w:rPr>
          <w:rFonts w:ascii="Times New Roman" w:hAnsi="Times New Roman" w:cs="Times New Roman"/>
          <w:sz w:val="27"/>
          <w:szCs w:val="27"/>
        </w:rPr>
        <w:t>Росинка</w:t>
      </w:r>
      <w:r w:rsidR="00BC0EB1" w:rsidRPr="00CF65DC">
        <w:rPr>
          <w:rFonts w:ascii="Times New Roman" w:hAnsi="Times New Roman" w:cs="Times New Roman"/>
          <w:sz w:val="27"/>
          <w:szCs w:val="27"/>
        </w:rPr>
        <w:t>»</w:t>
      </w:r>
      <w:r w:rsidRPr="00CF65DC">
        <w:rPr>
          <w:rFonts w:ascii="Times New Roman" w:hAnsi="Times New Roman" w:cs="Times New Roman"/>
          <w:sz w:val="27"/>
          <w:szCs w:val="27"/>
        </w:rPr>
        <w:t xml:space="preserve"> предусматривает следующие возможные сроки освоения</w:t>
      </w:r>
      <w:r w:rsidR="00C21FB7" w:rsidRPr="00C21FB7">
        <w:rPr>
          <w:rFonts w:ascii="Times New Roman" w:hAnsi="Times New Roman" w:cs="Times New Roman"/>
          <w:sz w:val="27"/>
          <w:szCs w:val="27"/>
        </w:rPr>
        <w:t>образовательной программы МБДОУ</w:t>
      </w:r>
      <w:r w:rsidR="00F92410"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60"/>
      </w:tblGrid>
      <w:tr w:rsidR="00BC0EB1" w:rsidRPr="00BC0EB1" w:rsidTr="00C21FB7">
        <w:tc>
          <w:tcPr>
            <w:tcW w:w="2660" w:type="dxa"/>
            <w:vMerge w:val="restart"/>
          </w:tcPr>
          <w:p w:rsidR="00BC0EB1" w:rsidRPr="00C21FB7" w:rsidRDefault="00BC0EB1" w:rsidP="0062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BC0EB1" w:rsidRPr="00BC0EB1" w:rsidTr="00C21FB7">
        <w:tc>
          <w:tcPr>
            <w:tcW w:w="2660" w:type="dxa"/>
            <w:vMerge/>
          </w:tcPr>
          <w:p w:rsidR="00BC0EB1" w:rsidRPr="00C21FB7" w:rsidRDefault="00BC0EB1" w:rsidP="00BC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BC0EB1" w:rsidRPr="00BC0EB1" w:rsidTr="00C21FB7">
        <w:tc>
          <w:tcPr>
            <w:tcW w:w="2660" w:type="dxa"/>
          </w:tcPr>
          <w:p w:rsidR="00296D21" w:rsidRPr="00C21FB7" w:rsidRDefault="00296D2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BC0EB1" w:rsidRPr="00C21FB7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B1" w:rsidRPr="00C21FB7" w:rsidRDefault="00BC0EB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551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21FB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(7,6 лет)</w:t>
            </w:r>
          </w:p>
        </w:tc>
        <w:tc>
          <w:tcPr>
            <w:tcW w:w="2660" w:type="dxa"/>
          </w:tcPr>
          <w:p w:rsidR="008149EE" w:rsidRPr="00C21FB7" w:rsidRDefault="008149EE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E34CC4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</w:p>
    <w:p w:rsidR="006443A5" w:rsidRP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</w:t>
      </w:r>
      <w:r w:rsidR="008C21E7"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29660B">
        <w:rPr>
          <w:rFonts w:ascii="Times New Roman" w:hAnsi="Times New Roman" w:cs="Times New Roman"/>
          <w:sz w:val="27"/>
          <w:szCs w:val="27"/>
        </w:rPr>
        <w:t>дении начинается 1 сентября 2020</w:t>
      </w:r>
      <w:r w:rsidR="008C21E7"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</w:t>
      </w:r>
      <w:r w:rsidR="008C21E7" w:rsidRPr="00CF65DC">
        <w:rPr>
          <w:rFonts w:ascii="Times New Roman" w:hAnsi="Times New Roman" w:cs="Times New Roman"/>
          <w:sz w:val="27"/>
          <w:szCs w:val="27"/>
        </w:rPr>
        <w:t>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-часового пребывания). </w:t>
      </w:r>
    </w:p>
    <w:p w:rsidR="008149EE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</w:t>
      </w:r>
      <w:r w:rsidR="008C21E7" w:rsidRPr="00CF65DC">
        <w:rPr>
          <w:rFonts w:ascii="Times New Roman" w:hAnsi="Times New Roman" w:cs="Times New Roman"/>
          <w:sz w:val="27"/>
          <w:szCs w:val="27"/>
        </w:rPr>
        <w:t>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6443A5" w:rsidRPr="00296D21" w:rsidRDefault="008C21E7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3.4.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 нагрузки, установленную СанПиН 2.4.1.3049-13.</w:t>
      </w:r>
    </w:p>
    <w:p w:rsidR="00F92410" w:rsidRPr="004C32D7" w:rsidRDefault="0062463B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3.5.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</w:p>
    <w:p w:rsidR="006443A5" w:rsidRDefault="008C21E7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Распределение допустимого объёма НОД</w:t>
      </w:r>
    </w:p>
    <w:tbl>
      <w:tblPr>
        <w:tblStyle w:val="ab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01"/>
        <w:gridCol w:w="1559"/>
        <w:gridCol w:w="1735"/>
        <w:gridCol w:w="1417"/>
        <w:gridCol w:w="1667"/>
      </w:tblGrid>
      <w:tr w:rsidR="000B01FA" w:rsidTr="00F92410">
        <w:tc>
          <w:tcPr>
            <w:tcW w:w="2835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537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  <w:p w:rsidR="00E05DE1" w:rsidRPr="00F92410" w:rsidRDefault="00E05DE1" w:rsidP="00E2453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1101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65AC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Длитель</w:t>
            </w:r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ность НОД</w:t>
            </w:r>
          </w:p>
        </w:tc>
        <w:tc>
          <w:tcPr>
            <w:tcW w:w="1559" w:type="dxa"/>
          </w:tcPr>
          <w:p w:rsidR="000B01FA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Максима</w:t>
            </w:r>
            <w:r w:rsidR="000B01FA" w:rsidRPr="00F92410">
              <w:rPr>
                <w:rFonts w:ascii="Times New Roman" w:hAnsi="Times New Roman" w:cs="Times New Roman"/>
                <w:b/>
              </w:rPr>
              <w:t>-</w:t>
            </w:r>
          </w:p>
          <w:p w:rsidR="00E05DE1" w:rsidRPr="00F92410" w:rsidRDefault="00E05DE1" w:rsidP="000B01F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льно допустимый объём НОД в первой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</w:t>
            </w:r>
            <w:r w:rsidRPr="00F924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35" w:type="dxa"/>
          </w:tcPr>
          <w:p w:rsidR="00E05DE1" w:rsidRPr="00F92410" w:rsidRDefault="00E05DE1" w:rsidP="000B01FA">
            <w:pPr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Максимально допустимый объём НОД во второй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41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день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66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5765AC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неделю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F02AE4" w:rsidP="008C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1101" w:type="dxa"/>
          </w:tcPr>
          <w:p w:rsidR="00E05DE1" w:rsidRPr="005765A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5765AC" w:rsidRDefault="00E05DE1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667" w:type="dxa"/>
          </w:tcPr>
          <w:p w:rsidR="00E05DE1" w:rsidRPr="005765AC" w:rsidRDefault="006F6E41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5765AC" w:rsidP="0091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возраст </w:t>
            </w:r>
          </w:p>
        </w:tc>
        <w:tc>
          <w:tcPr>
            <w:tcW w:w="1101" w:type="dxa"/>
          </w:tcPr>
          <w:p w:rsidR="00CE23DC" w:rsidRPr="00CE23D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05DE1" w:rsidRPr="00CE23DC" w:rsidRDefault="00CE23D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E05DE1" w:rsidRPr="00CE23DC" w:rsidRDefault="00A878DE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мин./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CE23DC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2ч. 30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./10 </w:t>
            </w:r>
          </w:p>
        </w:tc>
      </w:tr>
      <w:tr w:rsidR="000B01FA" w:rsidTr="00F92410">
        <w:tc>
          <w:tcPr>
            <w:tcW w:w="2835" w:type="dxa"/>
          </w:tcPr>
          <w:p w:rsidR="00E05DE1" w:rsidRPr="00CE23DC" w:rsidRDefault="0091008C" w:rsidP="008C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15FAC" w:rsidRPr="00CE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  <w:p w:rsidR="0091008C" w:rsidRDefault="0091008C" w:rsidP="009100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01" w:type="dxa"/>
          </w:tcPr>
          <w:p w:rsidR="0091008C" w:rsidRPr="00CE23DC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735" w:type="dxa"/>
          </w:tcPr>
          <w:p w:rsidR="00E05DE1" w:rsidRPr="00A878DE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1ч./</w:t>
            </w:r>
            <w:r w:rsidR="00A878DE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A878DE" w:rsidRDefault="0091008C" w:rsidP="00CE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CE23DC" w:rsidRPr="00A878D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91008C" w:rsidTr="00F92410">
        <w:trPr>
          <w:trHeight w:val="473"/>
        </w:trPr>
        <w:tc>
          <w:tcPr>
            <w:tcW w:w="2835" w:type="dxa"/>
          </w:tcPr>
          <w:p w:rsidR="00015FA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</w:tcPr>
          <w:p w:rsid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91008C" w:rsidRP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– 45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1008C" w:rsidRPr="00A878DE" w:rsidRDefault="00CE23DC" w:rsidP="00DD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 мин./1</w:t>
            </w:r>
          </w:p>
        </w:tc>
        <w:tc>
          <w:tcPr>
            <w:tcW w:w="1417" w:type="dxa"/>
          </w:tcPr>
          <w:p w:rsidR="00F92410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1ч.-1ч.</w:t>
            </w:r>
          </w:p>
          <w:p w:rsidR="0091008C" w:rsidRPr="00A878DE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</w:tcPr>
          <w:p w:rsidR="0091008C" w:rsidRP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45 мин./10</w:t>
            </w:r>
          </w:p>
        </w:tc>
      </w:tr>
      <w:tr w:rsidR="0091008C" w:rsidTr="00F92410">
        <w:tc>
          <w:tcPr>
            <w:tcW w:w="2835" w:type="dxa"/>
          </w:tcPr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6 - 7(8) лет</w:t>
            </w:r>
          </w:p>
          <w:p w:rsidR="0091008C" w:rsidRPr="00CE23DC" w:rsidRDefault="0091008C" w:rsidP="00E24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</w:tcPr>
          <w:p w:rsidR="0091008C" w:rsidRPr="00CE23DC" w:rsidRDefault="0091008C" w:rsidP="00CE23D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559" w:type="dxa"/>
          </w:tcPr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91008C" w:rsidRPr="00A878DE" w:rsidRDefault="00A878DE" w:rsidP="0001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./1 </w:t>
            </w:r>
          </w:p>
        </w:tc>
        <w:tc>
          <w:tcPr>
            <w:tcW w:w="1417" w:type="dxa"/>
          </w:tcPr>
          <w:p w:rsidR="00015FA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91008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91008C" w:rsidRPr="00A878DE" w:rsidRDefault="00A878DE" w:rsidP="00E2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E3B01" w:rsidRPr="00CF65DC" w:rsidRDefault="008C21E7" w:rsidP="0062463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lastRenderedPageBreak/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4.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015FAC" w:rsidRDefault="006443A5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F92410" w:rsidRDefault="00F92410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827"/>
        <w:gridCol w:w="4994"/>
      </w:tblGrid>
      <w:tr w:rsidR="00CD5AD8" w:rsidTr="00F456E8">
        <w:tc>
          <w:tcPr>
            <w:tcW w:w="1101" w:type="dxa"/>
            <w:vMerge w:val="restart"/>
            <w:textDirection w:val="btLr"/>
          </w:tcPr>
          <w:p w:rsidR="00CD5AD8" w:rsidRPr="00946541" w:rsidRDefault="00CD5AD8" w:rsidP="00946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D5AD8" w:rsidRPr="00CD5AD8" w:rsidRDefault="00CD5AD8" w:rsidP="009B67B7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7B7" w:rsidRPr="00CD5AD8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Непрерывная образовательная деятельность </w:t>
            </w:r>
          </w:p>
        </w:tc>
        <w:tc>
          <w:tcPr>
            <w:tcW w:w="4994" w:type="dxa"/>
          </w:tcPr>
          <w:p w:rsidR="009B67B7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образовательной деятельности по реализации пяти образова-</w:t>
            </w:r>
          </w:p>
          <w:p w:rsidR="00CD5AD8" w:rsidRPr="00946541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B73C40" w:rsidTr="008E0431">
        <w:trPr>
          <w:trHeight w:val="1932"/>
        </w:trPr>
        <w:tc>
          <w:tcPr>
            <w:tcW w:w="1101" w:type="dxa"/>
            <w:vMerge/>
          </w:tcPr>
          <w:p w:rsidR="00B73C40" w:rsidRPr="00CD5AD8" w:rsidRDefault="00B73C40" w:rsidP="00015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3C40" w:rsidRPr="00CD5AD8" w:rsidRDefault="00E74904" w:rsidP="00B73C40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C40" w:rsidRPr="00B73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C40" w:rsidRPr="00CD5AD8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детей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регламентирующая по времени</w:t>
            </w:r>
          </w:p>
        </w:tc>
        <w:tc>
          <w:tcPr>
            <w:tcW w:w="4994" w:type="dxa"/>
          </w:tcPr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образовате-</w:t>
            </w:r>
          </w:p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программы, в течение 10,5 часового режима работы образовательного учреждения по реализации пяти образовательных облас-</w:t>
            </w:r>
          </w:p>
          <w:p w:rsidR="00B73C40" w:rsidRPr="00946541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 основной образовательной программы регламентированных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</w:t>
      </w:r>
      <w:r w:rsidR="005F22C5">
        <w:rPr>
          <w:rFonts w:ascii="Times New Roman" w:hAnsi="Times New Roman" w:cs="Times New Roman"/>
          <w:sz w:val="27"/>
          <w:szCs w:val="27"/>
        </w:rPr>
        <w:t xml:space="preserve"> программы МБДОУ детский сад №28 «Росинка</w:t>
      </w:r>
      <w:r w:rsidR="000B01F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E3B01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 w:rsidR="000B01FA">
        <w:rPr>
          <w:rFonts w:ascii="Times New Roman" w:hAnsi="Times New Roman" w:cs="Times New Roman"/>
          <w:sz w:val="27"/>
          <w:szCs w:val="27"/>
        </w:rPr>
        <w:t>и</w:t>
      </w:r>
      <w:r w:rsidR="005F22C5">
        <w:rPr>
          <w:rFonts w:ascii="Times New Roman" w:hAnsi="Times New Roman" w:cs="Times New Roman"/>
          <w:sz w:val="27"/>
          <w:szCs w:val="27"/>
        </w:rPr>
        <w:t xml:space="preserve"> рабочих программ воспитателей </w:t>
      </w:r>
      <w:r w:rsidR="00F92410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A92781" w:rsidRPr="00F92410" w:rsidRDefault="00A92781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A92781" w:rsidRPr="00E31F26" w:rsidRDefault="00E31F26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E31F26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A92781" w:rsidRPr="00E31F26" w:rsidRDefault="00A92781" w:rsidP="00E31F2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E31F26" w:rsidRPr="00C21FB7" w:rsidTr="003D48E5">
        <w:tc>
          <w:tcPr>
            <w:tcW w:w="2117" w:type="dxa"/>
            <w:vMerge w:val="restart"/>
          </w:tcPr>
          <w:p w:rsidR="00F92410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(направ</w:t>
            </w:r>
            <w:r w:rsidR="00F924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ление развития детей)</w:t>
            </w:r>
          </w:p>
        </w:tc>
        <w:tc>
          <w:tcPr>
            <w:tcW w:w="8055" w:type="dxa"/>
            <w:gridSpan w:val="2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(НОД и СДВиД)</w:t>
            </w:r>
          </w:p>
        </w:tc>
      </w:tr>
      <w:tr w:rsidR="00E31F26" w:rsidRPr="00C21FB7" w:rsidTr="003D48E5">
        <w:tc>
          <w:tcPr>
            <w:tcW w:w="2117" w:type="dxa"/>
            <w:vMerge/>
          </w:tcPr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01818" w:rsidRPr="00C21FB7" w:rsidTr="003D48E5">
        <w:tc>
          <w:tcPr>
            <w:tcW w:w="2117" w:type="dxa"/>
            <w:vMerge w:val="restart"/>
          </w:tcPr>
          <w:p w:rsidR="00642B4B" w:rsidRPr="006250AF" w:rsidRDefault="00642B4B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</w:tcPr>
          <w:p w:rsidR="00801818" w:rsidRPr="00C21FB7" w:rsidRDefault="00485642" w:rsidP="005F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 </w:t>
            </w:r>
          </w:p>
        </w:tc>
        <w:tc>
          <w:tcPr>
            <w:tcW w:w="2551" w:type="dxa"/>
          </w:tcPr>
          <w:p w:rsidR="00801818" w:rsidRPr="00C21FB7" w:rsidRDefault="0080181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01818" w:rsidRPr="00C21FB7" w:rsidTr="003D48E5">
        <w:tc>
          <w:tcPr>
            <w:tcW w:w="2117" w:type="dxa"/>
            <w:vMerge/>
          </w:tcPr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801818" w:rsidRPr="00C21FB7" w:rsidRDefault="00485642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 w:rsidRPr="007D2B68">
              <w:rPr>
                <w:rFonts w:ascii="Times New Roman" w:hAnsi="Times New Roman" w:cs="Times New Roman"/>
                <w:sz w:val="24"/>
                <w:szCs w:val="24"/>
              </w:rPr>
              <w:t>Познаю мир</w:t>
            </w:r>
          </w:p>
        </w:tc>
        <w:tc>
          <w:tcPr>
            <w:tcW w:w="2551" w:type="dxa"/>
          </w:tcPr>
          <w:p w:rsidR="00801818" w:rsidRPr="00C21FB7" w:rsidRDefault="00801818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5B4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-ю мир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</w:tcPr>
          <w:p w:rsidR="00261FC9" w:rsidRPr="00C21FB7" w:rsidRDefault="007D2B68" w:rsidP="0064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7D2B68" w:rsidP="00B4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художественной литературой </w:t>
            </w:r>
          </w:p>
        </w:tc>
        <w:tc>
          <w:tcPr>
            <w:tcW w:w="2551" w:type="dxa"/>
          </w:tcPr>
          <w:p w:rsidR="00261FC9" w:rsidRPr="00C21FB7" w:rsidRDefault="00D229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Худ.лит.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485642" w:rsidRPr="00C21FB7" w:rsidTr="003D48E5">
        <w:trPr>
          <w:trHeight w:val="225"/>
        </w:trPr>
        <w:tc>
          <w:tcPr>
            <w:tcW w:w="2117" w:type="dxa"/>
            <w:vMerge w:val="restart"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261FC9" w:rsidP="007D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</w:t>
            </w:r>
            <w:r w:rsidR="007D2B68"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нно -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развитие</w:t>
            </w: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551" w:type="dxa"/>
          </w:tcPr>
          <w:p w:rsidR="00485642" w:rsidRPr="00C21FB7" w:rsidRDefault="004C32D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Музык.д-ть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Лепка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485642" w:rsidRPr="007D2B68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/ ручной труд</w:t>
            </w:r>
          </w:p>
        </w:tc>
        <w:tc>
          <w:tcPr>
            <w:tcW w:w="2551" w:type="dxa"/>
          </w:tcPr>
          <w:p w:rsidR="00F92410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85642" w:rsidRPr="00C21FB7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/Констр</w:t>
            </w:r>
            <w:r w:rsidR="005F2185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67B7">
              <w:rPr>
                <w:rFonts w:ascii="Times New Roman" w:hAnsi="Times New Roman" w:cs="Times New Roman"/>
                <w:sz w:val="24"/>
                <w:szCs w:val="24"/>
              </w:rPr>
              <w:t>Руч.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ребёнка </w:t>
            </w:r>
          </w:p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(праздники, развлечения)</w:t>
            </w:r>
          </w:p>
        </w:tc>
        <w:tc>
          <w:tcPr>
            <w:tcW w:w="2551" w:type="dxa"/>
          </w:tcPr>
          <w:p w:rsidR="00485642" w:rsidRPr="00C21FB7" w:rsidRDefault="005F2185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СД ВиДМуз</w:t>
            </w:r>
            <w:r w:rsidR="009B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дос.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551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СД ВиД Театр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</w:tcPr>
          <w:p w:rsidR="00261FC9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 на свежем воздухе)</w:t>
            </w:r>
          </w:p>
        </w:tc>
        <w:tc>
          <w:tcPr>
            <w:tcW w:w="2551" w:type="dxa"/>
          </w:tcPr>
          <w:p w:rsidR="00261FC9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7D2B68" w:rsidRPr="00C21FB7" w:rsidRDefault="007D2B6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261FC9" w:rsidRPr="00C21FB7" w:rsidTr="003D48E5">
        <w:trPr>
          <w:trHeight w:val="433"/>
        </w:trPr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261FC9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СД ВиД Спорт.дос.</w:t>
            </w:r>
          </w:p>
        </w:tc>
      </w:tr>
      <w:tr w:rsidR="00B440F3" w:rsidRPr="00C21FB7" w:rsidTr="003D48E5">
        <w:tc>
          <w:tcPr>
            <w:tcW w:w="2117" w:type="dxa"/>
          </w:tcPr>
          <w:p w:rsidR="00B440F3" w:rsidRPr="006250AF" w:rsidRDefault="00B440F3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Социально-коммуникативое развитие</w:t>
            </w:r>
          </w:p>
        </w:tc>
        <w:tc>
          <w:tcPr>
            <w:tcW w:w="5504" w:type="dxa"/>
          </w:tcPr>
          <w:p w:rsidR="00B440F3" w:rsidRPr="00C21FB7" w:rsidRDefault="00B440F3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деятельность взрослых и детей;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детей.</w:t>
            </w:r>
          </w:p>
          <w:p w:rsidR="00B440F3" w:rsidRPr="00C21FB7" w:rsidRDefault="00B440F3" w:rsidP="004856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4FFE" w:rsidRDefault="00B440F3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0F3" w:rsidRPr="00C21FB7" w:rsidRDefault="003A1781" w:rsidP="00D2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94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.деят.</w:t>
            </w:r>
          </w:p>
        </w:tc>
      </w:tr>
    </w:tbl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ктивности реализации ОП ДО «Радуга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0618BE" w:rsidRPr="005837F2" w:rsidRDefault="006443A5" w:rsidP="005837F2">
      <w:pPr>
        <w:spacing w:after="0" w:line="240" w:lineRule="auto"/>
        <w:jc w:val="both"/>
        <w:rPr>
          <w:b/>
          <w:sz w:val="28"/>
          <w:szCs w:val="28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B431B5"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8B64CA">
        <w:rPr>
          <w:rFonts w:ascii="Times New Roman" w:hAnsi="Times New Roman" w:cs="Times New Roman"/>
          <w:b/>
          <w:sz w:val="27"/>
          <w:szCs w:val="27"/>
        </w:rPr>
        <w:t>.</w:t>
      </w:r>
      <w:r w:rsidR="00B618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62463B" w:rsidRDefault="0062463B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44E" w:rsidRDefault="007B244E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8B64CA" w:rsidRPr="008B64CA" w:rsidRDefault="008B64CA" w:rsidP="007B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5"/>
        <w:gridCol w:w="3757"/>
      </w:tblGrid>
      <w:tr w:rsidR="008B64CA" w:rsidRPr="00D04116" w:rsidTr="00966844">
        <w:tc>
          <w:tcPr>
            <w:tcW w:w="6771" w:type="dxa"/>
          </w:tcPr>
          <w:p w:rsidR="008B64CA" w:rsidRPr="00D04116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8B64CA" w:rsidRPr="00D04116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16761E" w:rsidRPr="00D04116" w:rsidRDefault="008B64CA" w:rsidP="003D48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D43F74" w:rsidRPr="00D04116" w:rsidTr="00966844">
        <w:tc>
          <w:tcPr>
            <w:tcW w:w="6771" w:type="dxa"/>
          </w:tcPr>
          <w:p w:rsidR="00D43F74" w:rsidRPr="00D04116" w:rsidRDefault="00D43F74" w:rsidP="00D43F74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D43F74" w:rsidRPr="00D04116" w:rsidRDefault="006250AF" w:rsidP="00CD45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C56D09" w:rsidRPr="00D04116">
              <w:rPr>
                <w:rFonts w:ascii="Times New Roman" w:hAnsi="Times New Roman" w:cs="Times New Roman"/>
                <w:sz w:val="27"/>
                <w:szCs w:val="27"/>
              </w:rPr>
              <w:t>ентябрь 201</w:t>
            </w:r>
            <w:r w:rsidR="00CD45B8" w:rsidRPr="00D04116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C56D09" w:rsidRPr="00D04116">
              <w:rPr>
                <w:rFonts w:ascii="Times New Roman" w:hAnsi="Times New Roman" w:cs="Times New Roman"/>
                <w:sz w:val="27"/>
                <w:szCs w:val="27"/>
              </w:rPr>
              <w:t>; май 20</w:t>
            </w:r>
            <w:r w:rsidR="005B5B9C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CD45B8" w:rsidRPr="00D041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D04116" w:rsidTr="00966844">
        <w:tc>
          <w:tcPr>
            <w:tcW w:w="6771" w:type="dxa"/>
          </w:tcPr>
          <w:p w:rsidR="00D43F74" w:rsidRPr="00D04116" w:rsidRDefault="00D43F74" w:rsidP="008B64CA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793" w:type="dxa"/>
          </w:tcPr>
          <w:p w:rsidR="00D43F74" w:rsidRPr="00D04116" w:rsidRDefault="006250AF" w:rsidP="00CD45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43F74" w:rsidRPr="00D04116">
              <w:rPr>
                <w:rFonts w:ascii="Times New Roman" w:hAnsi="Times New Roman" w:cs="Times New Roman"/>
                <w:sz w:val="27"/>
                <w:szCs w:val="27"/>
              </w:rPr>
              <w:t>ай 20</w:t>
            </w:r>
            <w:r w:rsidR="005B5B9C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CD45B8" w:rsidRPr="00D041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Pr="00D04116" w:rsidRDefault="00D43F74" w:rsidP="008B64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D43F74" w:rsidRPr="00D04116" w:rsidRDefault="006250AF" w:rsidP="00CD45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43F74" w:rsidRPr="00D04116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  <w:r w:rsidR="00C56D09" w:rsidRPr="00D0411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B5B9C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CD45B8" w:rsidRPr="00D041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43F74" w:rsidRPr="00D0411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0618BE" w:rsidRPr="00CF65D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 w:rsidR="00F1283C">
        <w:rPr>
          <w:rFonts w:ascii="Times New Roman" w:hAnsi="Times New Roman" w:cs="Times New Roman"/>
          <w:sz w:val="27"/>
          <w:szCs w:val="27"/>
        </w:rPr>
        <w:t xml:space="preserve">ДОУ </w:t>
      </w:r>
      <w:r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 w:rsidR="00F1283C">
        <w:rPr>
          <w:rFonts w:ascii="Times New Roman" w:hAnsi="Times New Roman" w:cs="Times New Roman"/>
          <w:sz w:val="27"/>
          <w:szCs w:val="27"/>
        </w:rPr>
        <w:t>групп</w:t>
      </w:r>
      <w:r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 w:rsidR="00F1283C"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Pr="00CF65DC">
        <w:rPr>
          <w:rFonts w:ascii="Times New Roman" w:hAnsi="Times New Roman" w:cs="Times New Roman"/>
          <w:sz w:val="27"/>
          <w:szCs w:val="27"/>
        </w:rPr>
        <w:t>учреждения.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5837F2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договорена</w:t>
      </w:r>
    </w:p>
    <w:p w:rsidR="003D48E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основании учебных планов образовательной программы и рабочими программами педагогов. </w:t>
      </w:r>
    </w:p>
    <w:p w:rsidR="0062463B" w:rsidRDefault="0062463B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F1283C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с </w:t>
      </w:r>
      <w:r w:rsidR="00F1283C" w:rsidRPr="00D04116">
        <w:rPr>
          <w:rFonts w:ascii="Times New Roman" w:hAnsi="Times New Roman" w:cs="Times New Roman"/>
          <w:sz w:val="27"/>
          <w:szCs w:val="27"/>
        </w:rPr>
        <w:t>0</w:t>
      </w:r>
      <w:r w:rsidR="0029660B">
        <w:rPr>
          <w:rFonts w:ascii="Times New Roman" w:hAnsi="Times New Roman" w:cs="Times New Roman"/>
          <w:sz w:val="27"/>
          <w:szCs w:val="27"/>
        </w:rPr>
        <w:t>1.09.2020</w:t>
      </w:r>
      <w:r w:rsidR="00CD45B8" w:rsidRPr="00D04116">
        <w:rPr>
          <w:rFonts w:ascii="Times New Roman" w:hAnsi="Times New Roman" w:cs="Times New Roman"/>
          <w:sz w:val="27"/>
          <w:szCs w:val="27"/>
        </w:rPr>
        <w:t xml:space="preserve"> </w:t>
      </w:r>
      <w:r w:rsidRPr="00D04116">
        <w:rPr>
          <w:rFonts w:ascii="Times New Roman" w:hAnsi="Times New Roman" w:cs="Times New Roman"/>
          <w:sz w:val="27"/>
          <w:szCs w:val="27"/>
        </w:rPr>
        <w:t>г.,</w:t>
      </w:r>
      <w:r w:rsidRPr="00CF65DC">
        <w:rPr>
          <w:rFonts w:ascii="Times New Roman" w:hAnsi="Times New Roman" w:cs="Times New Roman"/>
          <w:sz w:val="27"/>
          <w:szCs w:val="27"/>
        </w:rPr>
        <w:t xml:space="preserve">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B9239B" w:rsidRPr="00D04116" w:rsidTr="00B10EAF">
        <w:trPr>
          <w:trHeight w:val="369"/>
        </w:trPr>
        <w:tc>
          <w:tcPr>
            <w:tcW w:w="2698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B9239B" w:rsidRPr="00D04116" w:rsidTr="00B10EAF">
        <w:tc>
          <w:tcPr>
            <w:tcW w:w="1105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24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3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B9239B" w:rsidRPr="00D04116" w:rsidRDefault="00B9239B" w:rsidP="007C58BD">
            <w:pPr>
              <w:ind w:left="-108" w:right="-141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66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  <w:p w:rsidR="0062463B" w:rsidRPr="00D04116" w:rsidRDefault="0062463B" w:rsidP="006246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AF" w:rsidRPr="00D04116" w:rsidTr="00B10EAF"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296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4,</w:t>
            </w:r>
            <w:r w:rsidR="00296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296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</w:t>
            </w:r>
            <w:r w:rsidR="0029660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0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296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0AF" w:rsidRPr="00D04116" w:rsidTr="00B10EAF"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250AF" w:rsidRPr="00D04116" w:rsidTr="00B10EAF"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6250AF" w:rsidRPr="00D04116" w:rsidRDefault="006250AF" w:rsidP="00A974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</w:t>
            </w:r>
            <w:r w:rsidR="00A9745F" w:rsidRPr="00D04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</w:tcPr>
          <w:p w:rsidR="006250AF" w:rsidRPr="00D04116" w:rsidRDefault="00A9745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3,</w:t>
            </w:r>
            <w:r w:rsidR="00296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1</w:t>
            </w:r>
            <w:r w:rsidR="002966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4,</w:t>
            </w:r>
            <w:r w:rsidR="00296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29660B">
              <w:rPr>
                <w:rFonts w:ascii="Times New Roman" w:hAnsi="Times New Roman" w:cs="Times New Roman"/>
              </w:rPr>
              <w:t>2</w:t>
            </w:r>
          </w:p>
        </w:tc>
      </w:tr>
      <w:tr w:rsidR="006250AF" w:rsidRPr="00D04116" w:rsidTr="00B10EAF">
        <w:trPr>
          <w:trHeight w:val="476"/>
        </w:trPr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1</w:t>
            </w:r>
            <w:r w:rsidR="0029660B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700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D04116" w:rsidRDefault="00651C42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5</w:t>
            </w:r>
            <w:r w:rsidR="002966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70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6</w:t>
            </w:r>
            <w:r w:rsidR="002966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8,</w:t>
            </w:r>
            <w:r w:rsidR="002966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4</w:t>
            </w:r>
            <w:r w:rsidR="0029660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250AF" w:rsidRPr="00D04116" w:rsidTr="00B10EAF">
        <w:tc>
          <w:tcPr>
            <w:tcW w:w="2698" w:type="dxa"/>
            <w:gridSpan w:val="3"/>
          </w:tcPr>
          <w:p w:rsidR="006250AF" w:rsidRPr="00D04116" w:rsidRDefault="00651C42" w:rsidP="008D1F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6250AF"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47" w:type="dxa"/>
            <w:gridSpan w:val="4"/>
          </w:tcPr>
          <w:p w:rsidR="006250AF" w:rsidRPr="00D04116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6250AF" w:rsidRPr="00D04116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250AF" w:rsidRPr="006250AF" w:rsidTr="00B10EAF">
        <w:tc>
          <w:tcPr>
            <w:tcW w:w="2698" w:type="dxa"/>
            <w:gridSpan w:val="3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6250AF" w:rsidRPr="00D04116" w:rsidRDefault="00831753" w:rsidP="008F3E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60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77" w:type="dxa"/>
            <w:gridSpan w:val="5"/>
          </w:tcPr>
          <w:p w:rsidR="006250AF" w:rsidRPr="00D04116" w:rsidRDefault="006250AF" w:rsidP="008F3E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1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16761E" w:rsidRDefault="0016761E" w:rsidP="006250AF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4C32D7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0D2AF9" w:rsidP="0096684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28 &quot;Росинка&quot; на 2020 - 2021 учебный год"/>
          </v:shape>
        </w:pict>
      </w:r>
    </w:p>
    <w:p w:rsidR="00DB491A" w:rsidRDefault="00DB491A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108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3118"/>
      </w:tblGrid>
      <w:tr w:rsidR="009C5174" w:rsidRPr="00A830D9" w:rsidTr="0017171E">
        <w:trPr>
          <w:trHeight w:val="2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C5174" w:rsidRPr="00A830D9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9C5174" w:rsidRDefault="009C5174" w:rsidP="008D1F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9C5174" w:rsidRDefault="009C5174" w:rsidP="008D1F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318B1" w:rsidRDefault="009C5174" w:rsidP="008D1F3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9C5174" w:rsidRPr="009C5174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9C5174" w:rsidRPr="0069699A" w:rsidTr="0017171E">
        <w:trPr>
          <w:cantSplit/>
          <w:trHeight w:val="749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Разв. р</w:t>
            </w:r>
            <w:r w:rsidR="009C5174"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ечи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(ран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 -  9.10 </w:t>
            </w:r>
          </w:p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Разв. р</w:t>
            </w:r>
            <w:r w:rsidR="0080635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ечи/</w:t>
            </w:r>
            <w:r w:rsidR="009C5174"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худ.лит.</w:t>
            </w:r>
            <w:r w:rsidR="0080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(мл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9.20  -  9.35</w:t>
            </w:r>
          </w:p>
          <w:p w:rsidR="009C5174" w:rsidRPr="0069699A" w:rsidRDefault="0080635D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 (общ) 9.45 - 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/10.0</w:t>
            </w:r>
            <w:r w:rsidR="00CB15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3F74DB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Развит.речи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9.00 – 9.15   </w:t>
            </w:r>
          </w:p>
          <w:p w:rsidR="009C5174" w:rsidRPr="003F74DB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Развит.речи/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(ср.)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9C5174" w:rsidRPr="003F74DB" w:rsidRDefault="009C5174" w:rsidP="008D1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Музыка   (общ)                                9.55 – 10.10 /10.15</w:t>
            </w:r>
          </w:p>
          <w:p w:rsidR="009C5174" w:rsidRPr="003F74DB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  <w:p w:rsidR="009C5174" w:rsidRPr="003F74DB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речи/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грамота/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худ.лит.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9.00 -  9.20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9.30  -  10.00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10.10-  10.40  </w:t>
            </w:r>
          </w:p>
          <w:p w:rsidR="009C5174" w:rsidRPr="0069699A" w:rsidRDefault="009C5174" w:rsidP="00B61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Музыка(общ)                               10.50 -  11. 15 / 11.20</w:t>
            </w:r>
          </w:p>
        </w:tc>
      </w:tr>
      <w:tr w:rsidR="009C5174" w:rsidRPr="0069699A" w:rsidTr="0017171E">
        <w:trPr>
          <w:cantSplit/>
          <w:trHeight w:val="7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r w:rsidR="0080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="008063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 9.10  </w:t>
            </w:r>
          </w:p>
          <w:p w:rsidR="009C5174" w:rsidRPr="0069699A" w:rsidRDefault="00CB15D8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9.20 - 9.35 </w:t>
            </w:r>
          </w:p>
          <w:p w:rsidR="009C5174" w:rsidRPr="0069699A" w:rsidRDefault="00CB15D8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(общ)      9.45 -  9.55  /10.0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  (мл.) 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 9.00  - 9.15</w:t>
            </w:r>
          </w:p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ФЭМП   (ср.)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9.25 -9.45 </w:t>
            </w:r>
          </w:p>
          <w:p w:rsidR="009C5174" w:rsidRPr="003F74DB" w:rsidRDefault="00B61865" w:rsidP="00B61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(общ)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B61865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9.00 -  9.30 </w:t>
            </w:r>
          </w:p>
          <w:p w:rsidR="009C5174" w:rsidRPr="0069699A" w:rsidRDefault="00B61865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 xml:space="preserve">(ст.)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9.40 -  10.00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ппликация   /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10.10 -  10. 40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(общ)           10.50 -  11. 15 / 11.20           </w:t>
            </w:r>
          </w:p>
        </w:tc>
      </w:tr>
      <w:tr w:rsidR="009C5174" w:rsidRPr="0069699A" w:rsidTr="0017171E">
        <w:trPr>
          <w:cantSplit/>
          <w:trHeight w:val="8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9.00 - 9.10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Познаю мир/ конструирование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9.20 -  9.35 </w:t>
            </w:r>
          </w:p>
          <w:p w:rsidR="009C5174" w:rsidRPr="0069699A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(общ)     9.45 -  9.55  /10.0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предм.и соц.окр./ Озн. с природой/ Конструирование/ Конструирование (мл.)  - 9.00  - 9.15</w:t>
            </w:r>
          </w:p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предм.и соц.окр./ Озн. с природой/ Конструирование/ Конструирование/  (ср .)  - 9.25  -  9.45</w:t>
            </w:r>
          </w:p>
          <w:p w:rsidR="009C5174" w:rsidRPr="003F74DB" w:rsidRDefault="00B61865" w:rsidP="00B61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Физическое развитие       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(под.)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  </w:t>
            </w:r>
          </w:p>
          <w:p w:rsidR="009C5174" w:rsidRPr="0017171E" w:rsidRDefault="0017171E" w:rsidP="001717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рисование (ст.гр)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9.40  -  10.00</w:t>
            </w:r>
            <w:r>
              <w:t xml:space="preserve"> </w:t>
            </w:r>
            <w:r w:rsidRPr="0017171E">
              <w:rPr>
                <w:rFonts w:ascii="Times New Roman" w:hAnsi="Times New Roman" w:cs="Times New Roman"/>
                <w:sz w:val="20"/>
                <w:szCs w:val="20"/>
              </w:rPr>
              <w:t>Развит.речи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10.10 -  10.  40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(общ)     10.50-  11. 15/ 11.20         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4" w:rsidRPr="0069699A" w:rsidTr="0017171E">
        <w:trPr>
          <w:cantSplit/>
          <w:trHeight w:val="9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природой/аппликация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9.00 - 9.10 </w:t>
            </w:r>
          </w:p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(мл) 9.20 – 9.3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(общ) 9.45 - 9.55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/10.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(мл.)  -     9.00 – 9.15   </w:t>
            </w:r>
          </w:p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(ср.)  -     9.25 – 9.45   </w:t>
            </w:r>
          </w:p>
          <w:p w:rsidR="009C5174" w:rsidRPr="003F74DB" w:rsidRDefault="00B61865" w:rsidP="00B61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Музыка       (общ)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17171E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грамота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</w:t>
            </w:r>
          </w:p>
          <w:p w:rsidR="009C5174" w:rsidRPr="0069699A" w:rsidRDefault="0017171E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Лепка/конструирование/аппликация/конструирование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9.40  -  10.00  </w:t>
            </w:r>
          </w:p>
          <w:p w:rsidR="009C5174" w:rsidRPr="0069699A" w:rsidRDefault="0017171E" w:rsidP="008D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10.10 -  10.  40</w:t>
            </w:r>
          </w:p>
          <w:p w:rsidR="009C5174" w:rsidRPr="0069699A" w:rsidRDefault="0017171E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музыка(общ)10.50 - 11. 15 /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11.20          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4" w:rsidRPr="0069699A" w:rsidTr="0017171E">
        <w:trPr>
          <w:cantSplit/>
          <w:trHeight w:val="11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BA10ED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речи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  <w:p w:rsidR="009C5174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 w:rsidR="00BA10ED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/аппликация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 xml:space="preserve">(мл.)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9.20 -  9.35 </w:t>
            </w:r>
          </w:p>
          <w:p w:rsidR="00BA10ED" w:rsidRPr="0069699A" w:rsidRDefault="00BA10ED" w:rsidP="00BA10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9.45 -  9.5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C5174" w:rsidRPr="0069699A" w:rsidRDefault="009C5174" w:rsidP="00BA10E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– 10.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(мл.)  9.00 -  9.15  </w:t>
            </w:r>
          </w:p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 (ср.) 9.25 – 9.45   </w:t>
            </w:r>
          </w:p>
          <w:p w:rsidR="009C5174" w:rsidRPr="006109AA" w:rsidRDefault="00B61865" w:rsidP="00B61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(общ)       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17171E" w:rsidRDefault="0017171E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Конструирование(под) -</w:t>
            </w:r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9.00 -  9.20</w:t>
            </w:r>
          </w:p>
          <w:p w:rsidR="009C5174" w:rsidRPr="0069699A" w:rsidRDefault="0017171E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9C517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.исоц.окр./Озн. С природ.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9.30 -  10.0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5174" w:rsidRPr="0069699A" w:rsidRDefault="0017171E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предм.исоц.окр./Озн. С природ.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10.10. -  10. 40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на воздухе(общ)    </w:t>
            </w:r>
            <w:r w:rsidR="001717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10.50-  11. 15 / 11.20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D09" w:rsidRDefault="00C56D09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627B" w:rsidRDefault="0065627B" w:rsidP="00F02AE4">
      <w:pPr>
        <w:spacing w:after="0" w:line="240" w:lineRule="auto"/>
        <w:jc w:val="center"/>
        <w:rPr>
          <w:b/>
        </w:rPr>
      </w:pPr>
    </w:p>
    <w:p w:rsidR="00DB491A" w:rsidRDefault="000D2AF9" w:rsidP="00F02AE4">
      <w:pPr>
        <w:spacing w:after="0" w:line="240" w:lineRule="auto"/>
        <w:jc w:val="center"/>
        <w:rPr>
          <w:b/>
        </w:rPr>
      </w:pPr>
      <w:r>
        <w:rPr>
          <w:b/>
        </w:rPr>
        <w:pict>
          <v:shape id="_x0000_i1026" type="#_x0000_t136" style="width:461.25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20 - 2021 учебного года.&#10;"/>
          </v:shape>
        </w:pic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3119"/>
        <w:gridCol w:w="3827"/>
      </w:tblGrid>
      <w:tr w:rsidR="000814B3" w:rsidRPr="00310E4E" w:rsidTr="000D2357">
        <w:trPr>
          <w:trHeight w:val="196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814B3" w:rsidRPr="00566B67" w:rsidRDefault="000814B3" w:rsidP="000814B3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814B3" w:rsidRDefault="000814B3" w:rsidP="000814B3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0814B3" w:rsidRPr="009C5174" w:rsidRDefault="000814B3" w:rsidP="000814B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0D2357" w:rsidRPr="00310E4E" w:rsidTr="000D2357">
        <w:trPr>
          <w:trHeight w:val="1953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Понедельник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   9.00 -9.10.(ран)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9.20 – 9.35 (мл.)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9.00 – 9.15 /9.20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  / худ.труд   9.00 -  9.30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9.40 -  10. 05 / 10.15 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57" w:rsidRPr="00310E4E" w:rsidTr="000D2357">
        <w:trPr>
          <w:trHeight w:val="196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9.00 - 9.10 (ран)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Музыка     9.20 -  9.30  /9.35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9.00 – 9.15   (мл.)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Музыка 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9.00 -  9.25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  9.35 -  10.05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Физическоеразвити на воздухе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10.15 -  10. 35 / 10.40           </w:t>
            </w:r>
          </w:p>
        </w:tc>
      </w:tr>
      <w:tr w:rsidR="000D2357" w:rsidRPr="00310E4E" w:rsidTr="000D2357">
        <w:trPr>
          <w:trHeight w:val="158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    9.00 -  9.10  /9.15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9.00 -  9.15   (мл.)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аппликация       9.00  -  9.25 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9.35 -  10. 00 / 10.05            </w:t>
            </w:r>
          </w:p>
        </w:tc>
      </w:tr>
      <w:tr w:rsidR="000D2357" w:rsidRPr="00310E4E" w:rsidTr="000D2357">
        <w:trPr>
          <w:trHeight w:val="162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9.20  -  9.35 (мл.)</w:t>
            </w:r>
          </w:p>
          <w:p w:rsidR="000D2357" w:rsidRPr="000814B3" w:rsidRDefault="000D2357" w:rsidP="00CD45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9.45 -  9.55  /10.05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Апплик.9.00– 9.20   (ср.)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9 .30.– 9.35 /9.45(общ)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    9.00 -  9.30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0D2357" w:rsidRPr="000814B3" w:rsidRDefault="004E642F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9.40 -  10. 05 / 10.</w:t>
            </w:r>
            <w:r w:rsidR="00AF54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2357"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0D2357" w:rsidRPr="00310E4E" w:rsidTr="000D2357">
        <w:trPr>
          <w:trHeight w:val="2770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9.20 -  9.35 (мл.)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9.45 -  9.55  /10.05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9.25 – 9.45   (ср.)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9.55 – 10.10 /10.15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Аппликация              9.00 -  9.30 (под.)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   9.40 -  10. 05 / 10.15  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AE4" w:rsidRDefault="00F02AE4" w:rsidP="000369BD">
      <w:pPr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6" w:rsidRDefault="00C451F6" w:rsidP="00E37CEB">
      <w:pPr>
        <w:spacing w:after="0" w:line="24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B0" w:rsidRDefault="003F65B0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B0" w:rsidRDefault="003F65B0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AF" w:rsidRPr="00D24518" w:rsidRDefault="00B10EAF" w:rsidP="003F6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612291">
        <w:rPr>
          <w:rFonts w:ascii="Times New Roman" w:hAnsi="Times New Roman" w:cs="Times New Roman"/>
          <w:b/>
          <w:sz w:val="24"/>
          <w:szCs w:val="24"/>
        </w:rPr>
        <w:t>в раз</w:t>
      </w:r>
      <w:r>
        <w:rPr>
          <w:rFonts w:ascii="Times New Roman" w:hAnsi="Times New Roman" w:cs="Times New Roman"/>
          <w:b/>
          <w:sz w:val="24"/>
          <w:szCs w:val="24"/>
        </w:rPr>
        <w:t>новозрастной группе общеразвивающей направленности дл</w:t>
      </w:r>
      <w:r w:rsidR="00612291">
        <w:rPr>
          <w:rFonts w:ascii="Times New Roman" w:hAnsi="Times New Roman" w:cs="Times New Roman"/>
          <w:b/>
          <w:sz w:val="24"/>
          <w:szCs w:val="24"/>
        </w:rPr>
        <w:t>я детей раннего возраста «Колобок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p w:rsidR="00FA2D2C" w:rsidRP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программы,регламентированных по времени и частотев течение 10,5 часового режима.</w:t>
      </w: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B10EAF" w:rsidTr="00B10EA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056A26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EAF" w:rsidRPr="00056A26" w:rsidRDefault="00B10EAF" w:rsidP="00B10EAF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B10EAF" w:rsidTr="00B10EAF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B10EAF" w:rsidRPr="007F108D" w:rsidRDefault="00B10EAF" w:rsidP="00B10EA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B10EAF" w:rsidRPr="00175500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B10EAF" w:rsidTr="00B10EA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Default="00B10EAF" w:rsidP="00B10EAF"/>
        </w:tc>
      </w:tr>
      <w:tr w:rsidR="00B10EAF" w:rsidRPr="007F108D" w:rsidTr="00B10EAF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B10EAF" w:rsidRPr="0016233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2C2DC9" w:rsidRPr="0016233D" w:rsidRDefault="002C2DC9" w:rsidP="0016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B10EAF" w:rsidRPr="007F108D" w:rsidTr="00B10EAF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/1ч.</w:t>
            </w:r>
            <w:r w:rsidR="00B10EAF" w:rsidRPr="005837F2">
              <w:rPr>
                <w:rFonts w:ascii="Times New Roman" w:hAnsi="Times New Roman" w:cs="Times New Roman"/>
              </w:rPr>
              <w:t>20мин</w:t>
            </w:r>
          </w:p>
        </w:tc>
      </w:tr>
      <w:tr w:rsidR="005A0B21" w:rsidRPr="007F108D" w:rsidTr="00B10EAF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5A0B21" w:rsidP="005A0B21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6ч/1ч.20мин</w:t>
            </w:r>
          </w:p>
        </w:tc>
      </w:tr>
      <w:tr w:rsidR="005A0B21" w:rsidRPr="007F108D" w:rsidTr="00B10EAF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1C644B" w:rsidP="005A0B2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5A0B21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1C644B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</w:tr>
      <w:tr w:rsidR="00B10EAF" w:rsidRPr="007F108D" w:rsidTr="00CE5F10">
        <w:trPr>
          <w:cantSplit/>
          <w:trHeight w:hRule="exact"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./2ч.</w:t>
            </w:r>
          </w:p>
          <w:p w:rsidR="00B10EAF" w:rsidRPr="005837F2" w:rsidRDefault="00B10EA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B10EAF" w:rsidRPr="007F108D" w:rsidTr="00B10EA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B10EAF" w:rsidRPr="007F108D" w:rsidTr="00B10EAF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10EAF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.25мин.</w:t>
            </w:r>
          </w:p>
        </w:tc>
      </w:tr>
      <w:tr w:rsidR="00B10EAF" w:rsidRPr="007F108D" w:rsidTr="00B10EA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0EAF" w:rsidRPr="007F108D" w:rsidTr="00B10EA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B10EA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5837F2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5A0B2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CE5F10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12ч./2ч.</w:t>
            </w:r>
          </w:p>
          <w:p w:rsidR="000300BF" w:rsidRPr="005837F2" w:rsidRDefault="00CE5F10" w:rsidP="00CE5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300BF" w:rsidRPr="007F108D" w:rsidTr="00B10EA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B563B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0300BF" w:rsidRPr="007F108D" w:rsidTr="00B10EA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1736F5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0BF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3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1736F5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7F108D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60ч./</w:t>
            </w:r>
          </w:p>
          <w:p w:rsidR="000300BF" w:rsidRPr="005837F2" w:rsidRDefault="001C644B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8ч.</w:t>
            </w:r>
          </w:p>
        </w:tc>
      </w:tr>
      <w:tr w:rsidR="00CE5F10" w:rsidRPr="007F108D" w:rsidTr="00CE5F10">
        <w:trPr>
          <w:trHeight w:val="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1C644B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68ч.</w:t>
            </w:r>
          </w:p>
        </w:tc>
      </w:tr>
    </w:tbl>
    <w:p w:rsidR="00892AA8" w:rsidRDefault="00892AA8" w:rsidP="00CE5F10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E74904" w:rsidRDefault="00E74904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F" w:rsidRPr="00D24518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младшего дошкол</w:t>
      </w:r>
      <w:r w:rsidR="004A7DE1">
        <w:rPr>
          <w:rFonts w:ascii="Times New Roman" w:hAnsi="Times New Roman" w:cs="Times New Roman"/>
          <w:b/>
          <w:sz w:val="24"/>
          <w:szCs w:val="24"/>
        </w:rPr>
        <w:t>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0300BF" w:rsidRPr="00B10EA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lastRenderedPageBreak/>
        <w:t>частотев течение 10,5 часового режима.</w:t>
      </w:r>
    </w:p>
    <w:p w:rsidR="000300BF" w:rsidRPr="000300BF" w:rsidRDefault="000300BF" w:rsidP="0003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BF">
        <w:rPr>
          <w:rFonts w:ascii="Times New Roman" w:hAnsi="Times New Roman" w:cs="Times New Roman"/>
          <w:b/>
          <w:sz w:val="24"/>
          <w:szCs w:val="24"/>
        </w:rPr>
        <w:t>МЛАДШАЯ ПОДГРУППА</w:t>
      </w: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300BF" w:rsidTr="008E043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056A26" w:rsidRDefault="000300BF" w:rsidP="00A85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300BF" w:rsidRPr="00056A26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0300BF" w:rsidTr="00A856EE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8E043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300BF" w:rsidRPr="00A856EE" w:rsidRDefault="000300BF" w:rsidP="008E04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0300BF" w:rsidTr="008E043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8E0431"/>
        </w:tc>
      </w:tr>
      <w:tr w:rsidR="000300BF" w:rsidRPr="007F108D" w:rsidTr="00A856EE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9E5E5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300BF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A6951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300BF" w:rsidRPr="007F108D" w:rsidTr="008E043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0BF" w:rsidRPr="007F108D" w:rsidTr="008E043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300BF" w:rsidRPr="007F108D" w:rsidTr="008E043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A0B2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  <w:p w:rsidR="000300BF" w:rsidRPr="00C66613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9ч./2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0300BF" w:rsidRPr="007F108D" w:rsidTr="00795B45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A695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A856E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EE37A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300BF" w:rsidRPr="005837F2">
              <w:rPr>
                <w:rFonts w:ascii="Times New Roman" w:hAnsi="Times New Roman" w:cs="Times New Roman"/>
              </w:rPr>
              <w:t>0 мин</w:t>
            </w:r>
            <w:r w:rsidR="00EE37AE" w:rsidRPr="005837F2">
              <w:rPr>
                <w:rFonts w:ascii="Times New Roman" w:hAnsi="Times New Roman" w:cs="Times New Roman"/>
              </w:rPr>
              <w:t>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="00EE37AE" w:rsidRPr="005837F2">
              <w:rPr>
                <w:rFonts w:ascii="Times New Roman" w:hAnsi="Times New Roman" w:cs="Times New Roman"/>
              </w:rPr>
              <w:t>30мин</w:t>
            </w:r>
            <w:r w:rsidRPr="005837F2">
              <w:rPr>
                <w:rFonts w:ascii="Times New Roman" w:hAnsi="Times New Roman" w:cs="Times New Roman"/>
              </w:rPr>
              <w:t>/2ч</w:t>
            </w:r>
          </w:p>
        </w:tc>
      </w:tr>
      <w:tr w:rsidR="00795B45" w:rsidRPr="007F108D" w:rsidTr="008E043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795B45" w:rsidP="00795B45">
            <w:pPr>
              <w:ind w:right="-85"/>
            </w:pPr>
            <w:r w:rsidRPr="005837F2">
              <w:rPr>
                <w:rFonts w:ascii="Times New Roman" w:hAnsi="Times New Roman" w:cs="Times New Roman"/>
              </w:rPr>
              <w:t>4ч.30мин/2ч</w:t>
            </w:r>
          </w:p>
        </w:tc>
      </w:tr>
      <w:tr w:rsidR="00795B45" w:rsidRPr="007F108D" w:rsidTr="008E043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Pr="00E80EBC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1C644B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  <w:p w:rsidR="00795B45" w:rsidRPr="00C66613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1C644B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1C644B" w:rsidP="00795B45">
            <w:pPr>
              <w:ind w:right="-85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5A0B21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30 мин</w:t>
            </w:r>
          </w:p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18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E74904" w:rsidRPr="007F108D" w:rsidTr="008E043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E74904" w:rsidRPr="007F108D" w:rsidTr="008E043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E7490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36C90" w:rsidRPr="007F108D" w:rsidTr="008E043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E74904" w:rsidRPr="007F108D" w:rsidTr="008E043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86D23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5837F2" w:rsidRDefault="00892AA8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27ч./6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E74904" w:rsidRPr="007F108D" w:rsidTr="008E043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ч.4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4904" w:rsidRPr="007F108D" w:rsidTr="008E043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D3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E74904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E74904" w:rsidRPr="007F108D" w:rsidTr="008E043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66613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BC511A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E74904" w:rsidRPr="005837F2" w:rsidRDefault="00331FBC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66613" w:rsidRPr="005837F2" w:rsidRDefault="00C923C2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86D23" w:rsidRPr="005837F2" w:rsidRDefault="00795B45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E86D2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C6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E74904" w:rsidRPr="005837F2" w:rsidRDefault="00E74904" w:rsidP="00E86D2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F10" w:rsidRPr="007F108D" w:rsidTr="00CE5F10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1C644B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  <w:r w:rsidR="00CE5F1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0300BF" w:rsidRDefault="000300BF" w:rsidP="00030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13A2" w:rsidRDefault="006913A2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B35" w:rsidRPr="00D24518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</w:t>
      </w:r>
      <w:r w:rsidR="000814B3">
        <w:rPr>
          <w:rFonts w:ascii="Times New Roman" w:hAnsi="Times New Roman" w:cs="Times New Roman"/>
          <w:b/>
          <w:sz w:val="24"/>
          <w:szCs w:val="24"/>
        </w:rPr>
        <w:t>о дошкольного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5F5B35" w:rsidRPr="00B10EAF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lastRenderedPageBreak/>
        <w:t>частотев течение 10,5 часового режима.</w:t>
      </w:r>
    </w:p>
    <w:p w:rsidR="005F5B35" w:rsidRPr="000300BF" w:rsidRDefault="005F5B35" w:rsidP="005F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</w:t>
      </w:r>
      <w:r w:rsidRPr="000300BF">
        <w:rPr>
          <w:rFonts w:ascii="Times New Roman" w:hAnsi="Times New Roman" w:cs="Times New Roman"/>
          <w:b/>
          <w:sz w:val="24"/>
          <w:szCs w:val="24"/>
        </w:rPr>
        <w:t>Я ПОДГРУППА</w:t>
      </w:r>
    </w:p>
    <w:p w:rsidR="005F5B35" w:rsidRDefault="005F5B35" w:rsidP="005F5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A4ECA" w:rsidTr="00DA4E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A4ECA" w:rsidTr="00DA4EC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A4ECA" w:rsidRPr="00A856EE" w:rsidRDefault="00DA4ECA" w:rsidP="00DA4E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A4ECA" w:rsidTr="00DA4E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/>
        </w:tc>
      </w:tr>
      <w:tr w:rsidR="00DA4ECA" w:rsidRPr="007F108D" w:rsidTr="00331FB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445EF0" w:rsidRPr="008E043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A4ECA" w:rsidRPr="007F108D" w:rsidTr="00DA4E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 w:rsidRPr="008E0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8E0431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DA4ECA" w:rsidRPr="007F108D" w:rsidTr="00DA4E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E8" w:rsidRDefault="00F419F7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DA4ECA" w:rsidRDefault="000707E8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23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DA4ECA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5A0B21" w:rsidRPr="007F108D" w:rsidTr="00DA4E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</w:t>
            </w:r>
          </w:p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4267AF" w:rsidRPr="005837F2">
              <w:rPr>
                <w:rFonts w:ascii="Times New Roman" w:hAnsi="Times New Roman" w:cs="Times New Roman"/>
              </w:rPr>
              <w:t>/2ч.40м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7AF" w:rsidRPr="005837F2">
              <w:rPr>
                <w:rFonts w:ascii="Times New Roman" w:hAnsi="Times New Roman" w:cs="Times New Roman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814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0814B3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20мин/40</w:t>
            </w:r>
            <w:r w:rsidR="005A0B21" w:rsidRPr="00361A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1ч.2</w:t>
            </w:r>
            <w:r w:rsidR="004267AF" w:rsidRPr="005837F2">
              <w:rPr>
                <w:rFonts w:ascii="Times New Roman" w:hAnsi="Times New Roman" w:cs="Times New Roman"/>
              </w:rPr>
              <w:t>0м</w:t>
            </w:r>
          </w:p>
        </w:tc>
      </w:tr>
      <w:tr w:rsidR="001E22E4" w:rsidRPr="007F108D" w:rsidTr="00DA4EC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C644B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C644B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5A0B21" w:rsidRPr="007F108D" w:rsidTr="001E22E4">
        <w:trPr>
          <w:cantSplit/>
          <w:trHeight w:hRule="exact" w:val="36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F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40 мин</w:t>
            </w:r>
          </w:p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AF" w:rsidRPr="001E22E4" w:rsidRDefault="001E22E4" w:rsidP="001E22E4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1E22E4">
              <w:rPr>
                <w:rFonts w:ascii="Times New Roman" w:hAnsi="Times New Roman" w:cs="Times New Roman"/>
                <w:sz w:val="18"/>
                <w:szCs w:val="18"/>
              </w:rPr>
              <w:t>27ч /5ч.20мин</w:t>
            </w:r>
          </w:p>
        </w:tc>
      </w:tr>
      <w:tr w:rsidR="00DA4ECA" w:rsidRPr="007F108D" w:rsidTr="00DA4E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A4ECA" w:rsidRPr="007F108D" w:rsidTr="00DA4E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</w:t>
            </w:r>
            <w:r w:rsidR="0094400E" w:rsidRPr="004267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3774AD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11</w:t>
            </w:r>
            <w:r w:rsidR="0094400E" w:rsidRPr="004267A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4ECA" w:rsidRPr="007F108D" w:rsidTr="00DA4E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6 час.</w:t>
            </w:r>
          </w:p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73</w:t>
            </w:r>
            <w:r w:rsidR="00DA4ECA" w:rsidRPr="004267AF">
              <w:rPr>
                <w:rFonts w:ascii="Times New Roman" w:hAnsi="Times New Roman" w:cs="Times New Roman"/>
              </w:rPr>
              <w:t xml:space="preserve">ч. </w:t>
            </w:r>
          </w:p>
          <w:p w:rsidR="00DA4ECA" w:rsidRPr="004267AF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E22E4" w:rsidRPr="007F108D" w:rsidTr="00DA4E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5A0B21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44ч./8ч.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1E22E4" w:rsidRPr="007F108D" w:rsidTr="00DA4E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13ч.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мин./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131ч./</w:t>
            </w:r>
          </w:p>
          <w:p w:rsidR="001E22E4" w:rsidRPr="005837F2" w:rsidRDefault="001C644B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E22E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20мин.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C94B9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C644B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  <w:r w:rsidR="001E22E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6DC" w:rsidRPr="00D24518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</w:t>
      </w:r>
      <w:r w:rsidR="00DF3D63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>
        <w:rPr>
          <w:rFonts w:ascii="Times New Roman" w:hAnsi="Times New Roman" w:cs="Times New Roman"/>
          <w:b/>
          <w:sz w:val="24"/>
          <w:szCs w:val="24"/>
        </w:rPr>
        <w:t>шег</w:t>
      </w:r>
      <w:r w:rsidR="00DF3D63">
        <w:rPr>
          <w:rFonts w:ascii="Times New Roman" w:hAnsi="Times New Roman" w:cs="Times New Roman"/>
          <w:b/>
          <w:sz w:val="24"/>
          <w:szCs w:val="24"/>
        </w:rPr>
        <w:t>о</w:t>
      </w:r>
      <w:r w:rsidR="001E22E4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реализации образовательнойпрограммы,регламентированных по времени и </w:t>
      </w:r>
    </w:p>
    <w:p w:rsidR="003626DC" w:rsidRPr="00B10EAF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частотев течение 10,5 часового режима.</w:t>
      </w:r>
    </w:p>
    <w:p w:rsidR="00DA4ECA" w:rsidRPr="00F04030" w:rsidRDefault="003626DC" w:rsidP="00F0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344"/>
        <w:gridCol w:w="1559"/>
      </w:tblGrid>
      <w:tr w:rsidR="009E1E20" w:rsidRPr="00ED5D92" w:rsidTr="0018716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E1E20" w:rsidRPr="00956FF5" w:rsidTr="000E3D4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E1E20" w:rsidRPr="00187166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E1E20" w:rsidRPr="00ED5D92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1B8">
              <w:rPr>
                <w:rFonts w:ascii="Times New Roman" w:hAnsi="Times New Roman" w:cs="Times New Roman"/>
                <w:b/>
                <w:bCs/>
              </w:rPr>
              <w:t>(</w:t>
            </w: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E1E20" w:rsidRPr="00956FF5" w:rsidTr="00187166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/>
        </w:tc>
      </w:tr>
      <w:tr w:rsidR="009E1E20" w:rsidRPr="00956FF5" w:rsidTr="0018716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E1E20" w:rsidRPr="00956FF5" w:rsidTr="0018716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Познаю мир</w:t>
            </w:r>
            <w:r w:rsidR="00542006" w:rsidRPr="00ED5D92">
              <w:rPr>
                <w:rFonts w:ascii="Times New Roman" w:hAnsi="Times New Roman" w:cs="Times New Roman"/>
                <w:bCs/>
              </w:rPr>
              <w:t>, экология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7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9</w:t>
            </w:r>
            <w:r w:rsidR="009E1E20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006" w:rsidRPr="00956FF5" w:rsidTr="0018716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2006" w:rsidRPr="00ED5D92" w:rsidRDefault="00542006" w:rsidP="005420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Развитие речи с грамотой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  <w:r w:rsidR="00EE37A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956FF5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6" w:rsidRPr="00956FF5" w:rsidRDefault="00542006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Ознакомление с худо</w:t>
            </w:r>
            <w:r w:rsidR="00F57340">
              <w:rPr>
                <w:rFonts w:ascii="Times New Roman" w:hAnsi="Times New Roman" w:cs="Times New Roman"/>
                <w:bCs/>
              </w:rPr>
              <w:t>жест</w:t>
            </w:r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</w:t>
            </w:r>
            <w:r w:rsidR="009E1E20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</w:t>
            </w:r>
            <w:r w:rsidR="009E1E20" w:rsidRPr="00956FF5">
              <w:rPr>
                <w:rFonts w:ascii="Times New Roman" w:hAnsi="Times New Roman" w:cs="Times New Roman"/>
              </w:rPr>
              <w:t>ч</w:t>
            </w:r>
            <w:r w:rsidRPr="00956FF5">
              <w:rPr>
                <w:rFonts w:ascii="Times New Roman" w:hAnsi="Times New Roman" w:cs="Times New Roman"/>
              </w:rPr>
              <w:t>.</w:t>
            </w:r>
          </w:p>
        </w:tc>
      </w:tr>
      <w:tr w:rsidR="009E1E20" w:rsidRPr="00956FF5" w:rsidTr="00187166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E1E20" w:rsidRPr="00956FF5" w:rsidTr="00F04030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187166" w:rsidRPr="005837F2">
              <w:rPr>
                <w:rFonts w:ascii="Times New Roman" w:hAnsi="Times New Roman" w:cs="Times New Roman"/>
              </w:rPr>
              <w:t>/2ч.40мин.</w:t>
            </w:r>
          </w:p>
        </w:tc>
      </w:tr>
      <w:tr w:rsidR="009E1E20" w:rsidRPr="00956FF5" w:rsidTr="00187166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007E5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3F0222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54200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</w:t>
            </w:r>
            <w:r w:rsidR="00187166" w:rsidRPr="005837F2">
              <w:rPr>
                <w:rFonts w:ascii="Times New Roman" w:hAnsi="Times New Roman" w:cs="Times New Roman"/>
              </w:rPr>
              <w:t>0</w:t>
            </w:r>
            <w:r w:rsidR="009E1E20" w:rsidRPr="005837F2">
              <w:rPr>
                <w:rFonts w:ascii="Times New Roman" w:hAnsi="Times New Roman" w:cs="Times New Roman"/>
              </w:rPr>
              <w:t>мин</w:t>
            </w:r>
            <w:r w:rsidR="00187166" w:rsidRPr="005837F2">
              <w:rPr>
                <w:rFonts w:ascii="Times New Roman" w:hAnsi="Times New Roman" w:cs="Times New Roman"/>
              </w:rPr>
              <w:t>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9E1E20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/2ч.</w:t>
            </w:r>
            <w:r w:rsidR="00085BE3" w:rsidRPr="005837F2">
              <w:rPr>
                <w:rFonts w:ascii="Times New Roman" w:hAnsi="Times New Roman" w:cs="Times New Roman"/>
              </w:rPr>
              <w:t>4</w:t>
            </w:r>
            <w:r w:rsidR="002007E5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187166" w:rsidRPr="00956FF5" w:rsidTr="00187166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C644B" w:rsidP="0018716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D5D92"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837F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2</w:t>
            </w:r>
            <w:r w:rsidR="00ED5D92" w:rsidRPr="005837F2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E3D4A" w:rsidRPr="005837F2">
              <w:rPr>
                <w:rFonts w:ascii="Times New Roman" w:hAnsi="Times New Roman" w:cs="Times New Roman"/>
              </w:rPr>
              <w:t>0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="00187166" w:rsidRPr="005837F2">
              <w:rPr>
                <w:rFonts w:ascii="Times New Roman" w:hAnsi="Times New Roman" w:cs="Times New Roman"/>
              </w:rPr>
              <w:t>/6ч.</w:t>
            </w:r>
            <w:r w:rsidRPr="005837F2">
              <w:rPr>
                <w:rFonts w:ascii="Times New Roman" w:hAnsi="Times New Roman" w:cs="Times New Roman"/>
              </w:rPr>
              <w:t>4</w:t>
            </w:r>
            <w:r w:rsidR="00187166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D5D92" w:rsidRPr="00956FF5" w:rsidTr="00187166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  <w:r w:rsidR="002007E5">
              <w:rPr>
                <w:rFonts w:ascii="Times New Roman" w:hAnsi="Times New Roman" w:cs="Times New Roman"/>
              </w:rPr>
              <w:t>10мин</w:t>
            </w:r>
          </w:p>
        </w:tc>
      </w:tr>
      <w:tr w:rsidR="002007E5" w:rsidRPr="00956FF5" w:rsidTr="00187166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2007E5" w:rsidRPr="00956FF5" w:rsidTr="00187166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ED5D92" w:rsidRPr="00956FF5" w:rsidTr="0018716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D5D92" w:rsidRP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 w:rsidR="003774AD"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ED5D92" w:rsidRPr="00956FF5" w:rsidTr="0018716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D5D92" w:rsidRPr="00956FF5" w:rsidTr="00187166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A0B21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D5D92"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D5D92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956FF5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913B5C" w:rsidRPr="005837F2">
              <w:rPr>
                <w:rFonts w:ascii="Times New Roman" w:hAnsi="Times New Roman" w:cs="Times New Roman"/>
              </w:rPr>
              <w:t>5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/10ч.</w:t>
            </w:r>
          </w:p>
        </w:tc>
      </w:tr>
      <w:tr w:rsidR="00ED5D92" w:rsidRPr="00956FF5" w:rsidTr="00187166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D92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D5D92" w:rsidRPr="00956FF5" w:rsidTr="0018716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D5D92" w:rsidRPr="00E80EBC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E3D4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1119B" w:rsidRPr="005837F2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D5D92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31119B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5837F2" w:rsidRDefault="001C644B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132ч./22</w:t>
            </w:r>
            <w:r w:rsidR="000E3D4A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  <w:tr w:rsidR="00F04030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4030" w:rsidRPr="005837F2" w:rsidRDefault="001C644B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  <w:r w:rsidR="00F0403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B0" w:rsidRDefault="003F65B0" w:rsidP="003F65B0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DF3D63" w:rsidRPr="00D24518" w:rsidRDefault="00DF3D63" w:rsidP="003F65B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старшего</w:t>
      </w:r>
      <w:r w:rsidR="005E1250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</w:t>
      </w:r>
      <w:r w:rsidR="009F6F4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DF3D63" w:rsidRPr="00B10EAF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lastRenderedPageBreak/>
        <w:t>частотев течение 10,5 часового режима.</w:t>
      </w:r>
    </w:p>
    <w:p w:rsidR="00DF3D63" w:rsidRPr="000300BF" w:rsidRDefault="00DF3D63" w:rsidP="00F15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F3D63" w:rsidRPr="00ED5D92" w:rsidTr="00DF3D63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F3D63" w:rsidRPr="00956FF5" w:rsidTr="00DF3D63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F3D63" w:rsidRPr="00ED5D92" w:rsidRDefault="00DF3D63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F3D63" w:rsidRPr="00956FF5" w:rsidTr="00DF3D63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/>
        </w:tc>
      </w:tr>
      <w:tr w:rsidR="00DF3D63" w:rsidRPr="00956FF5" w:rsidTr="00DF3D63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DF3D63" w:rsidRPr="00956FF5" w:rsidTr="00DF3D63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Познаю мир, 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4B1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DF3D63" w:rsidRPr="00956FF5" w:rsidTr="00DF3D63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</w:t>
            </w:r>
            <w:r w:rsidR="00A300E9">
              <w:rPr>
                <w:rFonts w:ascii="Times New Roman" w:hAnsi="Times New Roman" w:cs="Times New Roman"/>
                <w:bCs/>
              </w:rPr>
              <w:t>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</w:tr>
      <w:tr w:rsidR="00DF3D63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Ознакомление с худо</w:t>
            </w:r>
            <w:r>
              <w:rPr>
                <w:rFonts w:ascii="Times New Roman" w:hAnsi="Times New Roman" w:cs="Times New Roman"/>
                <w:bCs/>
              </w:rPr>
              <w:t>жест</w:t>
            </w:r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 xml:space="preserve">мин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DF3D63" w:rsidRPr="00956FF5" w:rsidTr="00DF3D63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</w:t>
            </w:r>
            <w:r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A300E9" w:rsidRPr="00956FF5" w:rsidTr="00DF3D63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536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183DFC" w:rsidP="00A300E9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A300E9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A300E9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A300E9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A300E9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621893" w:rsidRPr="005837F2">
              <w:rPr>
                <w:rFonts w:ascii="Times New Roman" w:hAnsi="Times New Roman" w:cs="Times New Roman"/>
              </w:rPr>
              <w:t>2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</w:t>
            </w:r>
            <w:r w:rsidR="00183DFC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</w:t>
            </w:r>
          </w:p>
        </w:tc>
      </w:tr>
      <w:tr w:rsidR="00B307D6" w:rsidRPr="00956FF5" w:rsidTr="00DF3D63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8ч./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36ч./8ч.</w:t>
            </w:r>
          </w:p>
        </w:tc>
      </w:tr>
      <w:tr w:rsidR="00DF3D63" w:rsidRPr="00956FF5" w:rsidTr="00DF3D63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A300E9" w:rsidRPr="00956FF5" w:rsidTr="00DF3D63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A300E9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2A63AC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="00A300E9"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A300E9" w:rsidRPr="00ED5D92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9A4B1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3774AD" w:rsidRPr="00956FF5" w:rsidTr="00DF3D63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DF3D63" w:rsidRPr="00956FF5" w:rsidTr="00DF3D63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D63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375CEC">
              <w:rPr>
                <w:rFonts w:ascii="Times New Roman" w:hAnsi="Times New Roman" w:cs="Times New Roman"/>
              </w:rPr>
              <w:t>0мин.</w:t>
            </w:r>
          </w:p>
        </w:tc>
      </w:tr>
      <w:tr w:rsidR="00DF3D63" w:rsidRPr="00956FF5" w:rsidTr="00DF3D63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</w:t>
            </w:r>
            <w:r w:rsidR="00A300E9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A300E9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3D63" w:rsidRPr="00956FF5">
              <w:rPr>
                <w:rFonts w:ascii="Times New Roman" w:hAnsi="Times New Roman" w:cs="Times New Roman"/>
              </w:rPr>
              <w:t>час.</w:t>
            </w: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5A0B21" w:rsidRDefault="005A0B21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 w:rsidR="00A300E9"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54</w:t>
            </w:r>
            <w:r w:rsidR="00DF3D63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/12ч.</w:t>
            </w:r>
          </w:p>
        </w:tc>
      </w:tr>
      <w:tr w:rsidR="00DF3D63" w:rsidRPr="00956FF5" w:rsidTr="00DF3D63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3D63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5ч.3</w:t>
            </w:r>
            <w:r w:rsidR="00DF3D63" w:rsidRPr="005837F2">
              <w:rPr>
                <w:rFonts w:ascii="Times New Roman" w:hAnsi="Times New Roman" w:cs="Times New Roman"/>
              </w:rPr>
              <w:t>0 мин.</w:t>
            </w:r>
          </w:p>
        </w:tc>
      </w:tr>
      <w:tr w:rsidR="00DF3D63" w:rsidRPr="00956FF5" w:rsidTr="00DF3D63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B307D6">
              <w:rPr>
                <w:rFonts w:ascii="Times New Roman" w:hAnsi="Times New Roman" w:cs="Times New Roman"/>
                <w:b/>
                <w:bCs/>
              </w:rPr>
              <w:t>+</w:t>
            </w:r>
            <w:r w:rsidR="00B307D6" w:rsidRPr="00956FF5">
              <w:rPr>
                <w:rFonts w:ascii="Times New Roman" w:hAnsi="Times New Roman" w:cs="Times New Roman"/>
                <w:b/>
                <w:bCs/>
              </w:rPr>
              <w:t>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F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9A4B1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DF3D6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566B67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1C644B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270ч./40</w:t>
            </w:r>
            <w:r w:rsidR="00B307D6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B307D6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Pr="00E80EBC" w:rsidRDefault="00B307D6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307D6" w:rsidRDefault="001C644B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="00B307D6"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B10184" w:rsidRPr="003F65B0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65B0">
        <w:rPr>
          <w:rFonts w:ascii="Times New Roman" w:hAnsi="Times New Roman" w:cs="Times New Roman"/>
          <w:i/>
          <w:sz w:val="20"/>
          <w:szCs w:val="20"/>
        </w:rPr>
        <w:t>* В летний оздоровительный период  (ЛОП) проводятся занятия эстетически – оздоровительного цикла, поэтому  расчёт  произведён с учётом данного периода.</w:t>
      </w:r>
    </w:p>
    <w:p w:rsidR="006D71B8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</w:t>
      </w:r>
      <w:r w:rsidRPr="00FF639A">
        <w:rPr>
          <w:rFonts w:ascii="Times New Roman" w:hAnsi="Times New Roman" w:cs="Times New Roman"/>
          <w:sz w:val="27"/>
          <w:szCs w:val="27"/>
        </w:rPr>
        <w:lastRenderedPageBreak/>
        <w:t xml:space="preserve">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</w:t>
      </w:r>
      <w:r w:rsidR="009E0EC9">
        <w:rPr>
          <w:rFonts w:ascii="Times New Roman" w:hAnsi="Times New Roman" w:cs="Times New Roman"/>
          <w:sz w:val="27"/>
          <w:szCs w:val="27"/>
        </w:rPr>
        <w:t>.</w:t>
      </w:r>
    </w:p>
    <w:p w:rsidR="00B334CD" w:rsidRPr="00FF639A" w:rsidRDefault="00B334CD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:rsidR="00A10F00" w:rsidRPr="0016761E" w:rsidRDefault="00A10F00" w:rsidP="0030730C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16761E">
        <w:rPr>
          <w:rFonts w:ascii="Times New Roman" w:eastAsia="Calibri" w:hAnsi="Times New Roman" w:cs="Times New Roman"/>
          <w:sz w:val="27"/>
          <w:szCs w:val="27"/>
        </w:rPr>
        <w:t xml:space="preserve">Гармоничное сочетание индивидуальных, подгрупповых и  фронтальных форм организации непрерывно  образовательной и совместной деятельности обеспечивает их  инновационность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FF639A" w:rsidSect="005C7A39">
      <w:footerReference w:type="default" r:id="rId9"/>
      <w:pgSz w:w="11906" w:h="16838"/>
      <w:pgMar w:top="567" w:right="566" w:bottom="142" w:left="1134" w:header="708" w:footer="281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F9" w:rsidRDefault="000D2AF9" w:rsidP="00CF65DC">
      <w:pPr>
        <w:spacing w:after="0" w:line="240" w:lineRule="auto"/>
      </w:pPr>
      <w:r>
        <w:separator/>
      </w:r>
    </w:p>
  </w:endnote>
  <w:endnote w:type="continuationSeparator" w:id="0">
    <w:p w:rsidR="000D2AF9" w:rsidRDefault="000D2AF9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2235"/>
      <w:docPartObj>
        <w:docPartGallery w:val="Page Numbers (Bottom of Page)"/>
        <w:docPartUnique/>
      </w:docPartObj>
    </w:sdtPr>
    <w:sdtEndPr/>
    <w:sdtContent>
      <w:p w:rsidR="0029660B" w:rsidRDefault="0029660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660B" w:rsidRDefault="002966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F9" w:rsidRDefault="000D2AF9" w:rsidP="00CF65DC">
      <w:pPr>
        <w:spacing w:after="0" w:line="240" w:lineRule="auto"/>
      </w:pPr>
      <w:r>
        <w:separator/>
      </w:r>
    </w:p>
  </w:footnote>
  <w:footnote w:type="continuationSeparator" w:id="0">
    <w:p w:rsidR="000D2AF9" w:rsidRDefault="000D2AF9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3F"/>
    <w:rsid w:val="00015FAC"/>
    <w:rsid w:val="000212AC"/>
    <w:rsid w:val="000300BF"/>
    <w:rsid w:val="000318B1"/>
    <w:rsid w:val="000369BD"/>
    <w:rsid w:val="00046A1F"/>
    <w:rsid w:val="00050365"/>
    <w:rsid w:val="00055CA4"/>
    <w:rsid w:val="00056A26"/>
    <w:rsid w:val="0006183E"/>
    <w:rsid w:val="000618BE"/>
    <w:rsid w:val="00066DB9"/>
    <w:rsid w:val="000707E8"/>
    <w:rsid w:val="000814B3"/>
    <w:rsid w:val="00085BE3"/>
    <w:rsid w:val="00092877"/>
    <w:rsid w:val="00093962"/>
    <w:rsid w:val="000A04A9"/>
    <w:rsid w:val="000A06AC"/>
    <w:rsid w:val="000A6951"/>
    <w:rsid w:val="000A7C65"/>
    <w:rsid w:val="000B01FA"/>
    <w:rsid w:val="000D2357"/>
    <w:rsid w:val="000D284F"/>
    <w:rsid w:val="000D2AF9"/>
    <w:rsid w:val="000E18B9"/>
    <w:rsid w:val="000E3D4A"/>
    <w:rsid w:val="0010354C"/>
    <w:rsid w:val="00123D8D"/>
    <w:rsid w:val="00145942"/>
    <w:rsid w:val="0014730D"/>
    <w:rsid w:val="00150BDE"/>
    <w:rsid w:val="0016233D"/>
    <w:rsid w:val="0016761E"/>
    <w:rsid w:val="0017171E"/>
    <w:rsid w:val="001736F5"/>
    <w:rsid w:val="00175500"/>
    <w:rsid w:val="00183DFC"/>
    <w:rsid w:val="00187166"/>
    <w:rsid w:val="0019717A"/>
    <w:rsid w:val="001A6364"/>
    <w:rsid w:val="001A6AA3"/>
    <w:rsid w:val="001B6687"/>
    <w:rsid w:val="001C1FE4"/>
    <w:rsid w:val="001C644B"/>
    <w:rsid w:val="001D04C1"/>
    <w:rsid w:val="001E22E4"/>
    <w:rsid w:val="001E3356"/>
    <w:rsid w:val="002007E5"/>
    <w:rsid w:val="00223AEB"/>
    <w:rsid w:val="00230DB3"/>
    <w:rsid w:val="002335E2"/>
    <w:rsid w:val="00235479"/>
    <w:rsid w:val="0023739F"/>
    <w:rsid w:val="00243DD6"/>
    <w:rsid w:val="00252FFD"/>
    <w:rsid w:val="00261FC9"/>
    <w:rsid w:val="00264015"/>
    <w:rsid w:val="00267B25"/>
    <w:rsid w:val="00272DAD"/>
    <w:rsid w:val="00293241"/>
    <w:rsid w:val="0029660B"/>
    <w:rsid w:val="00296D21"/>
    <w:rsid w:val="002A63AC"/>
    <w:rsid w:val="002B39D2"/>
    <w:rsid w:val="002C2DC9"/>
    <w:rsid w:val="002C70DC"/>
    <w:rsid w:val="002D43D7"/>
    <w:rsid w:val="002E1F19"/>
    <w:rsid w:val="002E6E16"/>
    <w:rsid w:val="002F1DFD"/>
    <w:rsid w:val="002F79C7"/>
    <w:rsid w:val="0030730C"/>
    <w:rsid w:val="00310E4E"/>
    <w:rsid w:val="0031119B"/>
    <w:rsid w:val="00314631"/>
    <w:rsid w:val="00315CCB"/>
    <w:rsid w:val="00331FBC"/>
    <w:rsid w:val="00335931"/>
    <w:rsid w:val="0036152B"/>
    <w:rsid w:val="00361AD5"/>
    <w:rsid w:val="003626DC"/>
    <w:rsid w:val="00366056"/>
    <w:rsid w:val="0036732B"/>
    <w:rsid w:val="00375CEC"/>
    <w:rsid w:val="003774AD"/>
    <w:rsid w:val="0038410E"/>
    <w:rsid w:val="003A071C"/>
    <w:rsid w:val="003A1781"/>
    <w:rsid w:val="003B3E9D"/>
    <w:rsid w:val="003D48E5"/>
    <w:rsid w:val="003F0222"/>
    <w:rsid w:val="003F65B0"/>
    <w:rsid w:val="00403715"/>
    <w:rsid w:val="00403E85"/>
    <w:rsid w:val="0040702F"/>
    <w:rsid w:val="00415A9E"/>
    <w:rsid w:val="00417153"/>
    <w:rsid w:val="004267AF"/>
    <w:rsid w:val="00442C39"/>
    <w:rsid w:val="00445EF0"/>
    <w:rsid w:val="0046135B"/>
    <w:rsid w:val="004808B0"/>
    <w:rsid w:val="00485642"/>
    <w:rsid w:val="004A7DE1"/>
    <w:rsid w:val="004B1FC9"/>
    <w:rsid w:val="004B7D3F"/>
    <w:rsid w:val="004C32D7"/>
    <w:rsid w:val="004D6ABC"/>
    <w:rsid w:val="004D6E53"/>
    <w:rsid w:val="004D6F15"/>
    <w:rsid w:val="004E082B"/>
    <w:rsid w:val="004E642F"/>
    <w:rsid w:val="00536DFC"/>
    <w:rsid w:val="00542006"/>
    <w:rsid w:val="005464E9"/>
    <w:rsid w:val="0056613A"/>
    <w:rsid w:val="00566B67"/>
    <w:rsid w:val="005765AC"/>
    <w:rsid w:val="0058158C"/>
    <w:rsid w:val="005837F2"/>
    <w:rsid w:val="005863E1"/>
    <w:rsid w:val="00591309"/>
    <w:rsid w:val="0059495F"/>
    <w:rsid w:val="00597D45"/>
    <w:rsid w:val="005A0B21"/>
    <w:rsid w:val="005A1880"/>
    <w:rsid w:val="005A37CB"/>
    <w:rsid w:val="005B4FFE"/>
    <w:rsid w:val="005B5B9C"/>
    <w:rsid w:val="005C7A39"/>
    <w:rsid w:val="005E1250"/>
    <w:rsid w:val="005F2185"/>
    <w:rsid w:val="005F22C5"/>
    <w:rsid w:val="005F3C71"/>
    <w:rsid w:val="005F5B35"/>
    <w:rsid w:val="00605382"/>
    <w:rsid w:val="006061C9"/>
    <w:rsid w:val="00612291"/>
    <w:rsid w:val="00621893"/>
    <w:rsid w:val="0062463B"/>
    <w:rsid w:val="00624F7A"/>
    <w:rsid w:val="006250AF"/>
    <w:rsid w:val="006328CC"/>
    <w:rsid w:val="00642B4B"/>
    <w:rsid w:val="006443A5"/>
    <w:rsid w:val="00651C42"/>
    <w:rsid w:val="0065627B"/>
    <w:rsid w:val="00685EE7"/>
    <w:rsid w:val="006913A2"/>
    <w:rsid w:val="006A0442"/>
    <w:rsid w:val="006D2A68"/>
    <w:rsid w:val="006D71B8"/>
    <w:rsid w:val="006F2B35"/>
    <w:rsid w:val="006F6E41"/>
    <w:rsid w:val="006F7ADE"/>
    <w:rsid w:val="00702977"/>
    <w:rsid w:val="0073399A"/>
    <w:rsid w:val="00736457"/>
    <w:rsid w:val="00745359"/>
    <w:rsid w:val="00756586"/>
    <w:rsid w:val="00757EEB"/>
    <w:rsid w:val="0078601C"/>
    <w:rsid w:val="00792687"/>
    <w:rsid w:val="00795B45"/>
    <w:rsid w:val="007B244E"/>
    <w:rsid w:val="007B452E"/>
    <w:rsid w:val="007C58BD"/>
    <w:rsid w:val="007D2B68"/>
    <w:rsid w:val="007D488E"/>
    <w:rsid w:val="007F108D"/>
    <w:rsid w:val="007F7DB3"/>
    <w:rsid w:val="00801818"/>
    <w:rsid w:val="0080635D"/>
    <w:rsid w:val="008149EE"/>
    <w:rsid w:val="00815E40"/>
    <w:rsid w:val="0083067A"/>
    <w:rsid w:val="00831753"/>
    <w:rsid w:val="00831D1B"/>
    <w:rsid w:val="008344A4"/>
    <w:rsid w:val="00842005"/>
    <w:rsid w:val="00877A62"/>
    <w:rsid w:val="00885378"/>
    <w:rsid w:val="00892A74"/>
    <w:rsid w:val="00892AA8"/>
    <w:rsid w:val="00897FD0"/>
    <w:rsid w:val="008A229C"/>
    <w:rsid w:val="008B1CB2"/>
    <w:rsid w:val="008B3470"/>
    <w:rsid w:val="008B64CA"/>
    <w:rsid w:val="008C21E7"/>
    <w:rsid w:val="008C396A"/>
    <w:rsid w:val="008D1F3C"/>
    <w:rsid w:val="008E0431"/>
    <w:rsid w:val="008F3EE1"/>
    <w:rsid w:val="008F52B4"/>
    <w:rsid w:val="009025B6"/>
    <w:rsid w:val="0091008C"/>
    <w:rsid w:val="009130E6"/>
    <w:rsid w:val="00913B5C"/>
    <w:rsid w:val="00943567"/>
    <w:rsid w:val="0094400E"/>
    <w:rsid w:val="00946541"/>
    <w:rsid w:val="009479AF"/>
    <w:rsid w:val="00956FF5"/>
    <w:rsid w:val="00960828"/>
    <w:rsid w:val="00966844"/>
    <w:rsid w:val="00976194"/>
    <w:rsid w:val="009A4B16"/>
    <w:rsid w:val="009B0566"/>
    <w:rsid w:val="009B67B7"/>
    <w:rsid w:val="009C5174"/>
    <w:rsid w:val="009E0A36"/>
    <w:rsid w:val="009E0EC9"/>
    <w:rsid w:val="009E1E20"/>
    <w:rsid w:val="009E53C1"/>
    <w:rsid w:val="009E5E5E"/>
    <w:rsid w:val="009F2835"/>
    <w:rsid w:val="009F6F4B"/>
    <w:rsid w:val="00A10F00"/>
    <w:rsid w:val="00A300E9"/>
    <w:rsid w:val="00A4364C"/>
    <w:rsid w:val="00A704CC"/>
    <w:rsid w:val="00A82481"/>
    <w:rsid w:val="00A856EE"/>
    <w:rsid w:val="00A878DE"/>
    <w:rsid w:val="00A92781"/>
    <w:rsid w:val="00A9745F"/>
    <w:rsid w:val="00AA2E7E"/>
    <w:rsid w:val="00AA518A"/>
    <w:rsid w:val="00AC1F17"/>
    <w:rsid w:val="00AD7113"/>
    <w:rsid w:val="00AD7DFE"/>
    <w:rsid w:val="00AE3B01"/>
    <w:rsid w:val="00AF543D"/>
    <w:rsid w:val="00B10184"/>
    <w:rsid w:val="00B10EAF"/>
    <w:rsid w:val="00B22685"/>
    <w:rsid w:val="00B242D5"/>
    <w:rsid w:val="00B248F2"/>
    <w:rsid w:val="00B24BBB"/>
    <w:rsid w:val="00B307D6"/>
    <w:rsid w:val="00B334CD"/>
    <w:rsid w:val="00B431B5"/>
    <w:rsid w:val="00B440F3"/>
    <w:rsid w:val="00B465C6"/>
    <w:rsid w:val="00B54A5A"/>
    <w:rsid w:val="00B563B1"/>
    <w:rsid w:val="00B61865"/>
    <w:rsid w:val="00B653A3"/>
    <w:rsid w:val="00B73C40"/>
    <w:rsid w:val="00B80141"/>
    <w:rsid w:val="00B823E9"/>
    <w:rsid w:val="00B84C31"/>
    <w:rsid w:val="00B86686"/>
    <w:rsid w:val="00B9239B"/>
    <w:rsid w:val="00BA10ED"/>
    <w:rsid w:val="00BB1B4D"/>
    <w:rsid w:val="00BB29FD"/>
    <w:rsid w:val="00BB436D"/>
    <w:rsid w:val="00BC0EB1"/>
    <w:rsid w:val="00BC511A"/>
    <w:rsid w:val="00BD2267"/>
    <w:rsid w:val="00BF44EE"/>
    <w:rsid w:val="00BF500C"/>
    <w:rsid w:val="00C007C7"/>
    <w:rsid w:val="00C20777"/>
    <w:rsid w:val="00C21FB7"/>
    <w:rsid w:val="00C43A17"/>
    <w:rsid w:val="00C451F6"/>
    <w:rsid w:val="00C56D09"/>
    <w:rsid w:val="00C66613"/>
    <w:rsid w:val="00C6722D"/>
    <w:rsid w:val="00C7733D"/>
    <w:rsid w:val="00C923C2"/>
    <w:rsid w:val="00C94B94"/>
    <w:rsid w:val="00CA39FF"/>
    <w:rsid w:val="00CB15D8"/>
    <w:rsid w:val="00CC6B1B"/>
    <w:rsid w:val="00CC7369"/>
    <w:rsid w:val="00CD45B8"/>
    <w:rsid w:val="00CD4DB8"/>
    <w:rsid w:val="00CD5AD8"/>
    <w:rsid w:val="00CD7684"/>
    <w:rsid w:val="00CE23DC"/>
    <w:rsid w:val="00CE5F10"/>
    <w:rsid w:val="00CE7432"/>
    <w:rsid w:val="00CF65DC"/>
    <w:rsid w:val="00D04116"/>
    <w:rsid w:val="00D114BF"/>
    <w:rsid w:val="00D22942"/>
    <w:rsid w:val="00D24518"/>
    <w:rsid w:val="00D24632"/>
    <w:rsid w:val="00D36C90"/>
    <w:rsid w:val="00D421AE"/>
    <w:rsid w:val="00D43F74"/>
    <w:rsid w:val="00D62F23"/>
    <w:rsid w:val="00D8437D"/>
    <w:rsid w:val="00D96D97"/>
    <w:rsid w:val="00DA263B"/>
    <w:rsid w:val="00DA4ECA"/>
    <w:rsid w:val="00DB31B1"/>
    <w:rsid w:val="00DB491A"/>
    <w:rsid w:val="00DD57AB"/>
    <w:rsid w:val="00DE2CEC"/>
    <w:rsid w:val="00DF319A"/>
    <w:rsid w:val="00DF3D63"/>
    <w:rsid w:val="00E05DE1"/>
    <w:rsid w:val="00E24537"/>
    <w:rsid w:val="00E2663D"/>
    <w:rsid w:val="00E31F26"/>
    <w:rsid w:val="00E331C2"/>
    <w:rsid w:val="00E34CC4"/>
    <w:rsid w:val="00E37CEB"/>
    <w:rsid w:val="00E50CDE"/>
    <w:rsid w:val="00E5431D"/>
    <w:rsid w:val="00E74588"/>
    <w:rsid w:val="00E74904"/>
    <w:rsid w:val="00E7700F"/>
    <w:rsid w:val="00E80EBC"/>
    <w:rsid w:val="00E86D23"/>
    <w:rsid w:val="00E9756F"/>
    <w:rsid w:val="00ED43D1"/>
    <w:rsid w:val="00ED5D92"/>
    <w:rsid w:val="00EE37AE"/>
    <w:rsid w:val="00EF1AE6"/>
    <w:rsid w:val="00F02AE4"/>
    <w:rsid w:val="00F04030"/>
    <w:rsid w:val="00F115E3"/>
    <w:rsid w:val="00F1283C"/>
    <w:rsid w:val="00F15E8E"/>
    <w:rsid w:val="00F219D2"/>
    <w:rsid w:val="00F24890"/>
    <w:rsid w:val="00F419F7"/>
    <w:rsid w:val="00F456E8"/>
    <w:rsid w:val="00F57340"/>
    <w:rsid w:val="00F64ABB"/>
    <w:rsid w:val="00F742EB"/>
    <w:rsid w:val="00F92410"/>
    <w:rsid w:val="00FA2D2C"/>
    <w:rsid w:val="00FB1CAE"/>
    <w:rsid w:val="00FC16A1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8F1464"/>
  <w15:docId w15:val="{15A4D078-76A3-4EC1-9B1F-2B0B7A3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F764-BCA4-4E6E-BF74-0A9A046B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14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141</cp:revision>
  <cp:lastPrinted>2018-09-23T10:50:00Z</cp:lastPrinted>
  <dcterms:created xsi:type="dcterms:W3CDTF">2018-04-01T11:03:00Z</dcterms:created>
  <dcterms:modified xsi:type="dcterms:W3CDTF">2020-12-08T10:12:00Z</dcterms:modified>
</cp:coreProperties>
</file>