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A6" w:rsidRDefault="00277FA6">
      <w:pPr>
        <w:rPr>
          <w:sz w:val="2"/>
          <w:szCs w:val="2"/>
        </w:rPr>
      </w:pPr>
    </w:p>
    <w:p w:rsidR="001B24CE" w:rsidRDefault="001B24CE" w:rsidP="001B24CE">
      <w:pPr>
        <w:framePr w:h="11603" w:wrap="notBeside" w:vAnchor="text" w:hAnchor="text" w:x="-348" w:y="1"/>
        <w:jc w:val="center"/>
        <w:rPr>
          <w:sz w:val="2"/>
          <w:szCs w:val="2"/>
        </w:rPr>
      </w:pPr>
    </w:p>
    <w:p w:rsidR="00277FA6" w:rsidRDefault="001B24CE">
      <w:pPr>
        <w:rPr>
          <w:sz w:val="2"/>
          <w:szCs w:val="2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361170" cy="6392698"/>
            <wp:effectExtent l="19050" t="0" r="0" b="0"/>
            <wp:docPr id="2" name="Рисунок 3" descr="C:\Users\532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32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70" cy="639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4CE" w:rsidRDefault="001B24CE">
      <w:pPr>
        <w:rPr>
          <w:sz w:val="2"/>
          <w:szCs w:val="2"/>
          <w:lang w:val="ru-RU"/>
        </w:rPr>
      </w:pPr>
    </w:p>
    <w:p w:rsidR="001B24CE" w:rsidRDefault="001B24CE">
      <w:pPr>
        <w:rPr>
          <w:sz w:val="2"/>
          <w:szCs w:val="2"/>
          <w:lang w:val="ru-RU"/>
        </w:rPr>
      </w:pPr>
    </w:p>
    <w:p w:rsidR="001B24CE" w:rsidRDefault="001B24CE">
      <w:pPr>
        <w:rPr>
          <w:sz w:val="2"/>
          <w:szCs w:val="2"/>
          <w:lang w:val="ru-RU"/>
        </w:rPr>
      </w:pPr>
    </w:p>
    <w:p w:rsidR="001B24CE" w:rsidRDefault="001B24CE">
      <w:pPr>
        <w:rPr>
          <w:sz w:val="2"/>
          <w:szCs w:val="2"/>
          <w:lang w:val="ru-RU"/>
        </w:rPr>
      </w:pPr>
    </w:p>
    <w:p w:rsidR="001B24CE" w:rsidRDefault="001B24CE">
      <w:pPr>
        <w:rPr>
          <w:sz w:val="2"/>
          <w:szCs w:val="2"/>
          <w:lang w:val="ru-RU"/>
        </w:rPr>
      </w:pPr>
    </w:p>
    <w:p w:rsidR="001B24CE" w:rsidRDefault="001B24CE">
      <w:pPr>
        <w:rPr>
          <w:sz w:val="2"/>
          <w:szCs w:val="2"/>
          <w:lang w:val="ru-RU"/>
        </w:rPr>
      </w:pPr>
    </w:p>
    <w:p w:rsidR="001B24CE" w:rsidRDefault="001B24CE">
      <w:pPr>
        <w:rPr>
          <w:sz w:val="2"/>
          <w:szCs w:val="2"/>
          <w:lang w:val="ru-RU"/>
        </w:rPr>
      </w:pPr>
    </w:p>
    <w:p w:rsidR="001B24CE" w:rsidRDefault="001B24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</w:t>
      </w:r>
    </w:p>
    <w:p w:rsidR="001B24CE" w:rsidRDefault="001B24CE">
      <w:pPr>
        <w:rPr>
          <w:sz w:val="22"/>
          <w:szCs w:val="22"/>
          <w:lang w:val="ru-RU"/>
        </w:rPr>
      </w:pPr>
    </w:p>
    <w:p w:rsidR="001B24CE" w:rsidRDefault="001B24CE">
      <w:pPr>
        <w:rPr>
          <w:sz w:val="22"/>
          <w:szCs w:val="22"/>
          <w:lang w:val="ru-RU"/>
        </w:rPr>
      </w:pPr>
    </w:p>
    <w:p w:rsidR="001B24CE" w:rsidRDefault="001B24CE">
      <w:pPr>
        <w:rPr>
          <w:sz w:val="22"/>
          <w:szCs w:val="22"/>
          <w:lang w:val="ru-RU"/>
        </w:rPr>
      </w:pPr>
    </w:p>
    <w:p w:rsidR="001B24CE" w:rsidRDefault="001B24CE">
      <w:pPr>
        <w:rPr>
          <w:sz w:val="22"/>
          <w:szCs w:val="22"/>
          <w:lang w:val="ru-RU"/>
        </w:rPr>
      </w:pPr>
    </w:p>
    <w:p w:rsidR="001B24CE" w:rsidRDefault="001B24C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</w:t>
      </w:r>
      <w:r w:rsidRPr="00B717B4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9.25pt;height:40.55pt" fillcolor="black">
            <v:fill color2="black" rotate="t"/>
            <v:shadow color="#868686"/>
            <v:textpath style="font-family:&quot;Arial&quot;;font-size:18pt;v-text-kern:t" trim="t" fitpath="t" string="Содержание образовательного процесса.&#10;Пояснительная записка"/>
          </v:shape>
        </w:pict>
      </w:r>
    </w:p>
    <w:p w:rsidR="001B24CE" w:rsidRPr="001B24CE" w:rsidRDefault="001B24CE" w:rsidP="001B24CE">
      <w:pPr>
        <w:rPr>
          <w:rFonts w:ascii="Times New Roman" w:hAnsi="Times New Roman" w:cs="Times New Roman"/>
          <w:iCs/>
          <w:spacing w:val="6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  <w:t>Учебный</w:t>
      </w:r>
      <w:r w:rsidRPr="001B24C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1B24CE"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  <w:t>план</w:t>
      </w:r>
      <w:r w:rsidRPr="001B24C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1B24CE">
        <w:rPr>
          <w:rFonts w:ascii="Times New Roman" w:hAnsi="Times New Roman" w:cs="Times New Roman"/>
          <w:iCs/>
          <w:spacing w:val="6"/>
          <w:sz w:val="28"/>
          <w:szCs w:val="28"/>
          <w:lang w:val="ru-RU"/>
        </w:rPr>
        <w:t>муниципального бюджетного дошкольного образовательного учреждения детского сада   №28 «Росинка»  (</w:t>
      </w:r>
      <w:r w:rsidRPr="001B24C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далее по тексту МБДОУ) 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</w:t>
      </w:r>
    </w:p>
    <w:p w:rsidR="001B24CE" w:rsidRPr="001B24CE" w:rsidRDefault="001B24CE" w:rsidP="001B24CE">
      <w:pPr>
        <w:tabs>
          <w:tab w:val="left" w:pos="10620"/>
        </w:tabs>
        <w:ind w:firstLine="3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>Нормативной базой для составления учебного плана муниципального дошкольного образовательного учреждения  детского сада являются:</w:t>
      </w:r>
    </w:p>
    <w:p w:rsidR="001B24CE" w:rsidRPr="00A14E63" w:rsidRDefault="001B24CE" w:rsidP="001B24CE">
      <w:pPr>
        <w:pStyle w:val="ae"/>
        <w:numPr>
          <w:ilvl w:val="0"/>
          <w:numId w:val="36"/>
        </w:numPr>
        <w:ind w:left="0"/>
        <w:rPr>
          <w:sz w:val="28"/>
          <w:szCs w:val="28"/>
        </w:rPr>
      </w:pPr>
      <w:r w:rsidRPr="00A14E63">
        <w:rPr>
          <w:sz w:val="28"/>
          <w:szCs w:val="28"/>
        </w:rPr>
        <w:t xml:space="preserve">Федеральный закон </w:t>
      </w:r>
      <w:r w:rsidRPr="00A14E63">
        <w:rPr>
          <w:bCs/>
          <w:sz w:val="28"/>
          <w:szCs w:val="28"/>
        </w:rPr>
        <w:t xml:space="preserve"> "Об образовании в Российской Федерации" 29.12.2012 N 273-ФЗ.</w:t>
      </w:r>
    </w:p>
    <w:p w:rsidR="001B24CE" w:rsidRPr="00A14E63" w:rsidRDefault="001B24CE" w:rsidP="001B24CE">
      <w:pPr>
        <w:pStyle w:val="ae"/>
        <w:numPr>
          <w:ilvl w:val="0"/>
          <w:numId w:val="36"/>
        </w:numPr>
        <w:ind w:left="0"/>
        <w:rPr>
          <w:sz w:val="28"/>
          <w:szCs w:val="28"/>
        </w:rPr>
      </w:pPr>
      <w:r w:rsidRPr="00A14E63">
        <w:rPr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1B24CE" w:rsidRPr="00A14E63" w:rsidRDefault="001B24CE" w:rsidP="001B24CE">
      <w:pPr>
        <w:pStyle w:val="ae"/>
        <w:numPr>
          <w:ilvl w:val="0"/>
          <w:numId w:val="36"/>
        </w:numPr>
        <w:ind w:left="0"/>
        <w:rPr>
          <w:sz w:val="28"/>
          <w:szCs w:val="28"/>
        </w:rPr>
      </w:pPr>
      <w:r w:rsidRPr="00A14E63">
        <w:rPr>
          <w:sz w:val="28"/>
          <w:szCs w:val="28"/>
        </w:rPr>
        <w:t>СанПин 2.4.1.3049-13</w:t>
      </w:r>
      <w:r w:rsidRPr="00A14E63">
        <w:rPr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1B24CE" w:rsidRPr="00A14E63" w:rsidRDefault="001B24CE" w:rsidP="001B24CE">
      <w:pPr>
        <w:pStyle w:val="ae"/>
        <w:numPr>
          <w:ilvl w:val="0"/>
          <w:numId w:val="36"/>
        </w:numPr>
        <w:ind w:left="0"/>
        <w:rPr>
          <w:sz w:val="28"/>
          <w:szCs w:val="28"/>
        </w:rPr>
      </w:pPr>
      <w:r w:rsidRPr="00A14E63">
        <w:rPr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1B24CE" w:rsidRPr="00A14E63" w:rsidRDefault="001B24CE" w:rsidP="001B24CE">
      <w:pPr>
        <w:pStyle w:val="ae"/>
        <w:numPr>
          <w:ilvl w:val="0"/>
          <w:numId w:val="36"/>
        </w:numPr>
        <w:ind w:left="0"/>
        <w:rPr>
          <w:sz w:val="28"/>
          <w:szCs w:val="28"/>
        </w:rPr>
      </w:pPr>
      <w:r w:rsidRPr="00A14E63">
        <w:rPr>
          <w:sz w:val="28"/>
          <w:szCs w:val="28"/>
        </w:rPr>
        <w:t>Устав МБДОУ.</w:t>
      </w:r>
    </w:p>
    <w:p w:rsidR="001B24CE" w:rsidRPr="008C611B" w:rsidRDefault="001B24CE" w:rsidP="001B24CE">
      <w:pPr>
        <w:widowControl/>
        <w:numPr>
          <w:ilvl w:val="0"/>
          <w:numId w:val="3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</w:t>
      </w:r>
      <w:r w:rsidRPr="008C611B">
        <w:rPr>
          <w:rFonts w:ascii="Times New Roman" w:hAnsi="Times New Roman" w:cs="Times New Roman"/>
          <w:sz w:val="28"/>
          <w:szCs w:val="28"/>
        </w:rPr>
        <w:t>бразовательная программа МБДОУ.</w:t>
      </w:r>
    </w:p>
    <w:p w:rsidR="001B24CE" w:rsidRPr="001B24CE" w:rsidRDefault="001B24CE" w:rsidP="001B24CE">
      <w:pPr>
        <w:widowControl/>
        <w:numPr>
          <w:ilvl w:val="0"/>
          <w:numId w:val="36"/>
        </w:num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>Примерная   общеобразовательная программа дошкольного образования «Радуга» авторов Дороновой Т.Н., Гербовой В.В., Гризик Т.И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и др.</w:t>
      </w:r>
    </w:p>
    <w:p w:rsidR="001B24CE" w:rsidRPr="001B24CE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Основными задачами учебного плана являются: </w:t>
      </w:r>
    </w:p>
    <w:p w:rsidR="001B24CE" w:rsidRPr="001B24CE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1.Регулирование объема образовательной нагрузки. </w:t>
      </w:r>
    </w:p>
    <w:p w:rsidR="001B24CE" w:rsidRPr="001B24CE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>2.Реализация федерального государственного образовательного стандарта дошкольного образования  и организация образовательного процесса в  МБДОУ.</w:t>
      </w:r>
    </w:p>
    <w:p w:rsidR="001B24CE" w:rsidRPr="001B24CE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>3. Обеспечение единства всех компонентов (федерального, регионального).</w:t>
      </w:r>
    </w:p>
    <w:p w:rsidR="001B24CE" w:rsidRPr="001B24CE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</w:p>
    <w:p w:rsidR="001B24CE" w:rsidRPr="001B24CE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</w:p>
    <w:p w:rsidR="001B24CE" w:rsidRPr="001B24CE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</w:p>
    <w:p w:rsidR="001B24CE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</w:p>
    <w:p w:rsidR="001B24CE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</w:p>
    <w:p w:rsidR="001B24CE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</w:p>
    <w:p w:rsidR="001B24CE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</w:p>
    <w:p w:rsidR="001B24CE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</w:p>
    <w:p w:rsidR="001B24CE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</w:p>
    <w:p w:rsidR="001B24CE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</w:p>
    <w:p w:rsidR="001B24CE" w:rsidRPr="001B24CE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</w:p>
    <w:p w:rsidR="001B24CE" w:rsidRPr="001B24CE" w:rsidRDefault="001B24CE" w:rsidP="001B24CE">
      <w:pPr>
        <w:tabs>
          <w:tab w:val="left" w:pos="10620"/>
        </w:tabs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lang w:val="ru-RU"/>
        </w:rPr>
        <w:t xml:space="preserve">                                  </w:t>
      </w:r>
      <w:r w:rsidRPr="001B24CE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ru-RU"/>
        </w:rPr>
        <w:t xml:space="preserve">В МБДОУ   функционируют 3 разновозрастные группы.  </w:t>
      </w:r>
    </w:p>
    <w:p w:rsidR="001B24CE" w:rsidRPr="001B24CE" w:rsidRDefault="001B24CE" w:rsidP="001B24CE">
      <w:pPr>
        <w:tabs>
          <w:tab w:val="left" w:pos="10620"/>
        </w:tabs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val="ru-RU"/>
        </w:rPr>
      </w:pPr>
    </w:p>
    <w:tbl>
      <w:tblPr>
        <w:tblW w:w="14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644"/>
        <w:gridCol w:w="6576"/>
      </w:tblGrid>
      <w:tr w:rsidR="001B24CE" w:rsidRPr="001B24CE" w:rsidTr="009928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CE" w:rsidRPr="00A14E63" w:rsidRDefault="001B24CE" w:rsidP="00992876">
            <w:pPr>
              <w:tabs>
                <w:tab w:val="left" w:pos="10620"/>
              </w:tabs>
              <w:jc w:val="both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</w:rPr>
            </w:pPr>
            <w:r w:rsidRPr="00A14E63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</w:rPr>
              <w:t>№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A14E63" w:rsidRDefault="001B24CE" w:rsidP="00992876">
            <w:pPr>
              <w:tabs>
                <w:tab w:val="left" w:pos="10620"/>
              </w:tabs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</w:rPr>
            </w:pPr>
            <w:r w:rsidRPr="00A14E63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</w:rPr>
              <w:t>Название группы</w:t>
            </w:r>
          </w:p>
          <w:p w:rsidR="001B24CE" w:rsidRPr="00A14E63" w:rsidRDefault="001B24CE" w:rsidP="00992876">
            <w:pPr>
              <w:tabs>
                <w:tab w:val="left" w:pos="10620"/>
              </w:tabs>
              <w:jc w:val="both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CE" w:rsidRPr="001B24CE" w:rsidRDefault="001B24CE" w:rsidP="00992876">
            <w:pPr>
              <w:tabs>
                <w:tab w:val="left" w:pos="10620"/>
              </w:tabs>
              <w:jc w:val="both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val="ru-RU"/>
              </w:rPr>
            </w:pPr>
            <w:r w:rsidRPr="001B24CE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val="ru-RU"/>
              </w:rPr>
              <w:t xml:space="preserve">Количество детей в  группах общеразвивающей направленности </w:t>
            </w:r>
          </w:p>
        </w:tc>
      </w:tr>
      <w:tr w:rsidR="001B24CE" w:rsidRPr="00A14E63" w:rsidTr="00992876">
        <w:trPr>
          <w:trHeight w:val="10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CE" w:rsidRPr="00A14E63" w:rsidRDefault="001B24CE" w:rsidP="00992876">
            <w:pPr>
              <w:tabs>
                <w:tab w:val="left" w:pos="10620"/>
              </w:tabs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A14E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CE" w:rsidRPr="001B24CE" w:rsidRDefault="001B24CE" w:rsidP="00992876">
            <w:pPr>
              <w:tabs>
                <w:tab w:val="left" w:pos="10620"/>
              </w:tabs>
              <w:jc w:val="both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val="ru-RU"/>
              </w:rPr>
            </w:pPr>
            <w:r w:rsidRPr="001B24CE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val="ru-RU"/>
              </w:rPr>
              <w:t xml:space="preserve">Группа раннего возраста  «Колобок » </w:t>
            </w:r>
          </w:p>
          <w:p w:rsidR="001B24CE" w:rsidRPr="001B24CE" w:rsidRDefault="001B24CE" w:rsidP="00992876">
            <w:pPr>
              <w:tabs>
                <w:tab w:val="left" w:pos="106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подгруппа раннего возраста (1,6 – 3 лет);</w:t>
            </w:r>
          </w:p>
          <w:p w:rsidR="001B24CE" w:rsidRPr="00A14E63" w:rsidRDefault="001B24CE" w:rsidP="00992876">
            <w:pPr>
              <w:tabs>
                <w:tab w:val="left" w:pos="10620"/>
              </w:tabs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A14E63">
              <w:rPr>
                <w:rFonts w:ascii="Times New Roman" w:hAnsi="Times New Roman" w:cs="Times New Roman"/>
                <w:sz w:val="28"/>
                <w:szCs w:val="28"/>
              </w:rPr>
              <w:t>- подгруппа младшего возраста (3 - 4 года)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CE" w:rsidRPr="008355CC" w:rsidRDefault="001B24CE" w:rsidP="00992876">
            <w:pPr>
              <w:tabs>
                <w:tab w:val="left" w:pos="106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</w:rPr>
            </w:pPr>
          </w:p>
          <w:p w:rsidR="001B24CE" w:rsidRPr="008355CC" w:rsidRDefault="001B24CE" w:rsidP="00992876">
            <w:pPr>
              <w:tabs>
                <w:tab w:val="left" w:pos="106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</w:rPr>
            </w:pPr>
            <w:r w:rsidRPr="008355C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</w:rPr>
              <w:t>10</w:t>
            </w:r>
          </w:p>
          <w:p w:rsidR="001B24CE" w:rsidRPr="008355CC" w:rsidRDefault="001B24CE" w:rsidP="00992876">
            <w:pPr>
              <w:tabs>
                <w:tab w:val="left" w:pos="106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</w:rPr>
            </w:pPr>
            <w:r w:rsidRPr="008355C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</w:rPr>
              <w:t>8</w:t>
            </w:r>
          </w:p>
          <w:p w:rsidR="001B24CE" w:rsidRPr="008355CC" w:rsidRDefault="001B24CE" w:rsidP="00992876">
            <w:pPr>
              <w:tabs>
                <w:tab w:val="left" w:pos="106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8355C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</w:rPr>
              <w:t>Всего 18</w:t>
            </w:r>
          </w:p>
        </w:tc>
      </w:tr>
      <w:tr w:rsidR="001B24CE" w:rsidRPr="00A14E63" w:rsidTr="00992876">
        <w:trPr>
          <w:trHeight w:val="9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CE" w:rsidRPr="00A14E63" w:rsidRDefault="001B24CE" w:rsidP="00992876">
            <w:pPr>
              <w:tabs>
                <w:tab w:val="left" w:pos="10620"/>
              </w:tabs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A14E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2.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CE" w:rsidRPr="001B24CE" w:rsidRDefault="001B24CE" w:rsidP="00992876">
            <w:pPr>
              <w:tabs>
                <w:tab w:val="left" w:pos="10620"/>
              </w:tabs>
              <w:jc w:val="both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val="ru-RU"/>
              </w:rPr>
            </w:pPr>
            <w:r w:rsidRPr="001B24C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1B24CE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val="ru-RU"/>
              </w:rPr>
              <w:t xml:space="preserve">Разновозрастная группа для детей младшего возраста «Почемучки »:  </w:t>
            </w:r>
          </w:p>
          <w:p w:rsidR="001B24CE" w:rsidRPr="001B24CE" w:rsidRDefault="001B24CE" w:rsidP="00992876">
            <w:pPr>
              <w:tabs>
                <w:tab w:val="left" w:pos="106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-подгруппа младшего возраста (3 - 4 года)</w:t>
            </w:r>
          </w:p>
          <w:p w:rsidR="001B24CE" w:rsidRPr="001B24CE" w:rsidRDefault="001B24CE" w:rsidP="00992876">
            <w:pPr>
              <w:tabs>
                <w:tab w:val="left" w:pos="10620"/>
              </w:tabs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подгруппа среднего возраста (4-5 лет)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CE" w:rsidRPr="008355CC" w:rsidRDefault="001B24CE" w:rsidP="00992876">
            <w:pPr>
              <w:tabs>
                <w:tab w:val="left" w:pos="106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</w:rPr>
            </w:pPr>
            <w:r w:rsidRPr="008355C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</w:rPr>
              <w:t>5</w:t>
            </w:r>
          </w:p>
          <w:p w:rsidR="001B24CE" w:rsidRPr="008355CC" w:rsidRDefault="001B24CE" w:rsidP="00992876">
            <w:pPr>
              <w:tabs>
                <w:tab w:val="left" w:pos="106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</w:rPr>
            </w:pPr>
            <w:r w:rsidRPr="008355C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</w:rPr>
              <w:t>16</w:t>
            </w:r>
          </w:p>
          <w:p w:rsidR="001B24CE" w:rsidRPr="008355CC" w:rsidRDefault="001B24CE" w:rsidP="00992876">
            <w:pPr>
              <w:tabs>
                <w:tab w:val="left" w:pos="106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</w:rPr>
            </w:pPr>
            <w:r w:rsidRPr="008355C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</w:rPr>
              <w:t>Всего 21</w:t>
            </w:r>
          </w:p>
        </w:tc>
      </w:tr>
      <w:tr w:rsidR="001B24CE" w:rsidRPr="00A14E63" w:rsidTr="00992876">
        <w:trPr>
          <w:trHeight w:val="1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CE" w:rsidRPr="00A14E63" w:rsidRDefault="001B24CE" w:rsidP="00992876">
            <w:pPr>
              <w:tabs>
                <w:tab w:val="left" w:pos="10620"/>
              </w:tabs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A14E6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3.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1B24CE" w:rsidRDefault="001B24CE" w:rsidP="00992876">
            <w:pPr>
              <w:tabs>
                <w:tab w:val="left" w:pos="10620"/>
              </w:tabs>
              <w:jc w:val="both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val="ru-RU"/>
              </w:rPr>
            </w:pPr>
            <w:r w:rsidRPr="001B24CE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val="ru-RU"/>
              </w:rPr>
              <w:t xml:space="preserve">Разновозрастная группа для детей старшего возраста «Почемучки »: </w:t>
            </w:r>
          </w:p>
          <w:p w:rsidR="001B24CE" w:rsidRPr="001B24CE" w:rsidRDefault="001B24CE" w:rsidP="00992876">
            <w:pPr>
              <w:tabs>
                <w:tab w:val="left" w:pos="10620"/>
              </w:tabs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</w:pPr>
            <w:r w:rsidRPr="001B24C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подготовительная (6-7 лет)</w:t>
            </w:r>
          </w:p>
          <w:p w:rsidR="001B24CE" w:rsidRPr="001B24CE" w:rsidRDefault="001B24CE" w:rsidP="00992876">
            <w:pPr>
              <w:tabs>
                <w:tab w:val="left" w:pos="106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подгруппа старшего возраста (5 – 6 лет);</w:t>
            </w:r>
          </w:p>
          <w:p w:rsidR="001B24CE" w:rsidRPr="00A14E63" w:rsidRDefault="001B24CE" w:rsidP="00992876">
            <w:pPr>
              <w:tabs>
                <w:tab w:val="left" w:pos="10620"/>
              </w:tabs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A14E63">
              <w:rPr>
                <w:rFonts w:ascii="Times New Roman" w:hAnsi="Times New Roman" w:cs="Times New Roman"/>
                <w:sz w:val="28"/>
                <w:szCs w:val="28"/>
              </w:rPr>
              <w:t>-подгруппа подготовительного возраста (6-7 лет).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CE" w:rsidRPr="008355CC" w:rsidRDefault="001B24CE" w:rsidP="00992876">
            <w:pPr>
              <w:tabs>
                <w:tab w:val="left" w:pos="106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</w:rPr>
            </w:pPr>
            <w:r w:rsidRPr="008355C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</w:rPr>
              <w:t>14</w:t>
            </w:r>
          </w:p>
          <w:p w:rsidR="001B24CE" w:rsidRPr="008355CC" w:rsidRDefault="001B24CE" w:rsidP="00992876">
            <w:pPr>
              <w:tabs>
                <w:tab w:val="left" w:pos="106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</w:rPr>
            </w:pPr>
            <w:r w:rsidRPr="008355C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</w:rPr>
              <w:t>14</w:t>
            </w:r>
          </w:p>
          <w:p w:rsidR="001B24CE" w:rsidRPr="008355CC" w:rsidRDefault="001B24CE" w:rsidP="00992876">
            <w:pPr>
              <w:tabs>
                <w:tab w:val="left" w:pos="10620"/>
              </w:tabs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8355C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</w:rPr>
              <w:t>Всег28</w:t>
            </w:r>
          </w:p>
        </w:tc>
      </w:tr>
    </w:tbl>
    <w:p w:rsidR="001B24CE" w:rsidRPr="00A14E63" w:rsidRDefault="001B24CE" w:rsidP="001B24CE">
      <w:pPr>
        <w:tabs>
          <w:tab w:val="left" w:pos="10620"/>
        </w:tabs>
        <w:rPr>
          <w:rFonts w:ascii="Times New Roman" w:hAnsi="Times New Roman" w:cs="Times New Roman"/>
          <w:spacing w:val="6"/>
          <w:sz w:val="28"/>
          <w:szCs w:val="28"/>
        </w:rPr>
      </w:pPr>
      <w:r w:rsidRPr="00A14E6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14E63">
        <w:rPr>
          <w:rFonts w:ascii="Times New Roman" w:hAnsi="Times New Roman" w:cs="Times New Roman"/>
          <w:b/>
          <w:spacing w:val="6"/>
          <w:sz w:val="28"/>
          <w:szCs w:val="28"/>
        </w:rPr>
        <w:t>Режим работы  МБДОУ</w:t>
      </w:r>
      <w:r w:rsidRPr="00A14E63">
        <w:rPr>
          <w:rFonts w:ascii="Times New Roman" w:hAnsi="Times New Roman" w:cs="Times New Roman"/>
          <w:spacing w:val="6"/>
          <w:sz w:val="28"/>
          <w:szCs w:val="28"/>
        </w:rPr>
        <w:t xml:space="preserve">  -  10,5 часов</w:t>
      </w:r>
    </w:p>
    <w:p w:rsidR="001B24CE" w:rsidRPr="00A14E63" w:rsidRDefault="001B24CE" w:rsidP="001B24CE">
      <w:pPr>
        <w:tabs>
          <w:tab w:val="left" w:pos="10620"/>
        </w:tabs>
        <w:rPr>
          <w:rFonts w:ascii="Times New Roman" w:hAnsi="Times New Roman" w:cs="Times New Roman"/>
          <w:spacing w:val="6"/>
          <w:sz w:val="28"/>
          <w:szCs w:val="28"/>
        </w:rPr>
      </w:pPr>
      <w:r w:rsidRPr="00A14E63">
        <w:rPr>
          <w:rFonts w:ascii="Times New Roman" w:hAnsi="Times New Roman" w:cs="Times New Roman"/>
          <w:b/>
          <w:spacing w:val="6"/>
          <w:sz w:val="28"/>
          <w:szCs w:val="28"/>
        </w:rPr>
        <w:t xml:space="preserve"> Время работы:            -  </w:t>
      </w:r>
      <w:r w:rsidRPr="00A14E63">
        <w:rPr>
          <w:rFonts w:ascii="Times New Roman" w:hAnsi="Times New Roman" w:cs="Times New Roman"/>
          <w:spacing w:val="6"/>
          <w:sz w:val="28"/>
          <w:szCs w:val="28"/>
        </w:rPr>
        <w:t xml:space="preserve"> с 7.30 -   18.00</w:t>
      </w:r>
    </w:p>
    <w:p w:rsidR="001B24CE" w:rsidRPr="00A14E63" w:rsidRDefault="001B24CE" w:rsidP="001B24CE">
      <w:pPr>
        <w:tabs>
          <w:tab w:val="left" w:pos="10620"/>
        </w:tabs>
        <w:rPr>
          <w:rFonts w:ascii="Times New Roman" w:hAnsi="Times New Roman" w:cs="Times New Roman"/>
          <w:spacing w:val="6"/>
          <w:sz w:val="28"/>
          <w:szCs w:val="28"/>
        </w:rPr>
      </w:pPr>
      <w:r w:rsidRPr="00A14E63">
        <w:rPr>
          <w:rFonts w:ascii="Times New Roman" w:hAnsi="Times New Roman" w:cs="Times New Roman"/>
          <w:b/>
          <w:spacing w:val="6"/>
          <w:sz w:val="28"/>
          <w:szCs w:val="28"/>
        </w:rPr>
        <w:t xml:space="preserve"> Выходные дни:</w:t>
      </w:r>
      <w:r w:rsidRPr="00A14E63">
        <w:rPr>
          <w:rFonts w:ascii="Times New Roman" w:hAnsi="Times New Roman" w:cs="Times New Roman"/>
          <w:spacing w:val="6"/>
          <w:sz w:val="28"/>
          <w:szCs w:val="28"/>
        </w:rPr>
        <w:t xml:space="preserve">    суббота, воскресенье.</w:t>
      </w:r>
      <w:r w:rsidRPr="00A14E63">
        <w:rPr>
          <w:rFonts w:ascii="Times New Roman" w:hAnsi="Times New Roman" w:cs="Times New Roman"/>
          <w:b/>
          <w:spacing w:val="6"/>
          <w:sz w:val="28"/>
          <w:szCs w:val="28"/>
        </w:rPr>
        <w:t xml:space="preserve">           </w:t>
      </w:r>
    </w:p>
    <w:p w:rsidR="001B24CE" w:rsidRPr="001B24CE" w:rsidRDefault="001B24CE" w:rsidP="001B24C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Решением педсовета  Протокол № 5  от 26.05.2016 г. установлены следующие периоды:</w:t>
      </w:r>
    </w:p>
    <w:p w:rsidR="001B24CE" w:rsidRPr="001B24CE" w:rsidRDefault="001B24CE" w:rsidP="001B24CE">
      <w:pPr>
        <w:tabs>
          <w:tab w:val="left" w:pos="3813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Учебный   (образовательный)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         - с 01.09.2016г. по 31.05.2017г.</w:t>
      </w:r>
    </w:p>
    <w:p w:rsidR="001B24CE" w:rsidRPr="001B24CE" w:rsidRDefault="001B24CE" w:rsidP="001B24CE">
      <w:pPr>
        <w:tabs>
          <w:tab w:val="left" w:pos="5166"/>
        </w:tabs>
        <w:rPr>
          <w:rStyle w:val="Bold"/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Летний оздоровительный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период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- с 01.06.2017г. по 31.08.2017г.</w:t>
      </w:r>
      <w:r w:rsidRPr="001B24CE">
        <w:rPr>
          <w:rStyle w:val="Bold"/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1B24CE" w:rsidRPr="001B24CE" w:rsidRDefault="001B24CE" w:rsidP="001B24C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Всего в учебном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2016 – 2017 году -  38 учебных недель</w:t>
      </w:r>
      <w:r w:rsidRPr="001B24CE">
        <w:rPr>
          <w:rStyle w:val="Bold"/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</w:p>
    <w:p w:rsidR="001B24CE" w:rsidRPr="001B24CE" w:rsidRDefault="001B24CE" w:rsidP="001B24C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В  учебный  период проводится 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оценка индивидуального развития детей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B24CE" w:rsidRPr="001B24CE" w:rsidRDefault="001B24CE" w:rsidP="001B24C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образовательного процесса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  <w:r w:rsidRPr="001B24CE">
        <w:rPr>
          <w:rFonts w:ascii="Times New Roman" w:hAnsi="Times New Roman" w:cs="Times New Roman"/>
          <w:b/>
          <w:sz w:val="28"/>
          <w:szCs w:val="28"/>
          <w:highlight w:val="green"/>
          <w:lang w:val="ru-RU"/>
        </w:rPr>
        <w:t xml:space="preserve"> </w:t>
      </w:r>
    </w:p>
    <w:p w:rsidR="001B24CE" w:rsidRPr="001B24CE" w:rsidRDefault="001B24CE" w:rsidP="001B24CE">
      <w:pPr>
        <w:widowControl/>
        <w:numPr>
          <w:ilvl w:val="0"/>
          <w:numId w:val="20"/>
        </w:numPr>
        <w:suppressAutoHyphens/>
        <w:ind w:left="0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  <w:r w:rsidRPr="001B24CE">
        <w:rPr>
          <w:rFonts w:ascii="Times New Roman" w:hAnsi="Times New Roman" w:cs="Times New Roman"/>
          <w:b/>
          <w:spacing w:val="-3"/>
          <w:sz w:val="28"/>
          <w:szCs w:val="28"/>
          <w:lang w:val="ru-RU" w:eastAsia="zh-CN"/>
        </w:rPr>
        <w:t>п</w:t>
      </w:r>
      <w:r w:rsidRPr="001B24CE">
        <w:rPr>
          <w:rFonts w:ascii="Times New Roman" w:hAnsi="Times New Roman" w:cs="Times New Roman"/>
          <w:b/>
          <w:sz w:val="28"/>
          <w:szCs w:val="28"/>
          <w:lang w:val="ru-RU" w:eastAsia="zh-CN"/>
        </w:rPr>
        <w:t xml:space="preserve">ознавательное развитие </w:t>
      </w:r>
      <w:r w:rsidRPr="001B24CE">
        <w:rPr>
          <w:rFonts w:ascii="Times New Roman" w:hAnsi="Times New Roman" w:cs="Times New Roman"/>
          <w:sz w:val="28"/>
          <w:szCs w:val="28"/>
          <w:lang w:val="ru-RU" w:eastAsia="zh-CN"/>
        </w:rPr>
        <w:t>(конструирование, РЭМП, сенсорика, окружающий мир, патриотическое воспитание)</w:t>
      </w:r>
    </w:p>
    <w:p w:rsidR="001B24CE" w:rsidRPr="00A14E63" w:rsidRDefault="001B24CE" w:rsidP="001B24CE">
      <w:pPr>
        <w:pStyle w:val="ae"/>
        <w:numPr>
          <w:ilvl w:val="0"/>
          <w:numId w:val="20"/>
        </w:numPr>
        <w:suppressAutoHyphens/>
        <w:ind w:left="0"/>
        <w:jc w:val="both"/>
        <w:rPr>
          <w:sz w:val="28"/>
          <w:szCs w:val="28"/>
          <w:lang w:eastAsia="zh-CN"/>
        </w:rPr>
      </w:pPr>
      <w:r w:rsidRPr="00A14E63">
        <w:rPr>
          <w:b/>
          <w:sz w:val="28"/>
          <w:szCs w:val="28"/>
          <w:lang w:eastAsia="zh-CN"/>
        </w:rPr>
        <w:t xml:space="preserve">речевое развитие </w:t>
      </w:r>
      <w:r w:rsidRPr="00A14E63">
        <w:rPr>
          <w:sz w:val="28"/>
          <w:szCs w:val="28"/>
          <w:lang w:eastAsia="zh-CN"/>
        </w:rPr>
        <w:t>(развитие речи, чтение художественной литературы, грамота</w:t>
      </w:r>
    </w:p>
    <w:p w:rsidR="001B24CE" w:rsidRPr="00A14E63" w:rsidRDefault="001B24CE" w:rsidP="001B24CE">
      <w:pPr>
        <w:pStyle w:val="ae"/>
        <w:numPr>
          <w:ilvl w:val="0"/>
          <w:numId w:val="20"/>
        </w:numPr>
        <w:suppressAutoHyphens/>
        <w:ind w:left="0"/>
        <w:jc w:val="both"/>
        <w:rPr>
          <w:sz w:val="28"/>
          <w:szCs w:val="28"/>
          <w:lang w:eastAsia="zh-CN"/>
        </w:rPr>
      </w:pPr>
      <w:r w:rsidRPr="00A14E63">
        <w:rPr>
          <w:b/>
          <w:spacing w:val="-3"/>
          <w:sz w:val="28"/>
          <w:szCs w:val="28"/>
          <w:lang w:eastAsia="zh-CN"/>
        </w:rPr>
        <w:t xml:space="preserve">художественно-эстетическое развитие </w:t>
      </w:r>
      <w:r w:rsidRPr="00A14E63">
        <w:rPr>
          <w:spacing w:val="-2"/>
          <w:sz w:val="28"/>
          <w:szCs w:val="28"/>
          <w:lang w:eastAsia="zh-CN"/>
        </w:rPr>
        <w:t>(</w:t>
      </w:r>
      <w:r w:rsidRPr="00A14E63">
        <w:rPr>
          <w:sz w:val="28"/>
          <w:szCs w:val="28"/>
          <w:lang w:eastAsia="zh-CN"/>
        </w:rPr>
        <w:t xml:space="preserve">музыкальное воспитание, продуктивная деятельность: лепка, рисование, </w:t>
      </w:r>
    </w:p>
    <w:p w:rsidR="001B24CE" w:rsidRPr="00A14E63" w:rsidRDefault="001B24CE" w:rsidP="001B24CE">
      <w:pPr>
        <w:widowControl/>
        <w:numPr>
          <w:ilvl w:val="0"/>
          <w:numId w:val="20"/>
        </w:numPr>
        <w:suppressAutoHyphens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4E63">
        <w:rPr>
          <w:rFonts w:ascii="Times New Roman" w:hAnsi="Times New Roman" w:cs="Times New Roman"/>
          <w:sz w:val="28"/>
          <w:szCs w:val="28"/>
          <w:lang w:eastAsia="zh-CN"/>
        </w:rPr>
        <w:t xml:space="preserve">ручной труд, аппликация). </w:t>
      </w:r>
    </w:p>
    <w:p w:rsidR="001B24CE" w:rsidRDefault="001B24CE" w:rsidP="001B24CE">
      <w:pPr>
        <w:pStyle w:val="ae"/>
        <w:numPr>
          <w:ilvl w:val="0"/>
          <w:numId w:val="20"/>
        </w:numPr>
        <w:suppressAutoHyphens/>
        <w:ind w:left="0"/>
        <w:jc w:val="both"/>
        <w:rPr>
          <w:sz w:val="28"/>
          <w:szCs w:val="28"/>
          <w:lang w:eastAsia="zh-CN"/>
        </w:rPr>
      </w:pPr>
      <w:r w:rsidRPr="00A14E63">
        <w:rPr>
          <w:b/>
          <w:spacing w:val="-3"/>
          <w:sz w:val="28"/>
          <w:szCs w:val="28"/>
          <w:lang w:eastAsia="zh-CN"/>
        </w:rPr>
        <w:t xml:space="preserve">социально-коммуникативное развитие </w:t>
      </w:r>
      <w:r w:rsidRPr="00A14E63">
        <w:rPr>
          <w:b/>
          <w:sz w:val="28"/>
          <w:szCs w:val="28"/>
          <w:lang w:eastAsia="zh-CN"/>
        </w:rPr>
        <w:t>(</w:t>
      </w:r>
      <w:r w:rsidRPr="00A14E63">
        <w:rPr>
          <w:sz w:val="28"/>
          <w:szCs w:val="28"/>
          <w:lang w:eastAsia="zh-CN"/>
        </w:rPr>
        <w:t>игра, труд, коммуникация, безопасность, духовно-нравственное воспитание)</w:t>
      </w:r>
    </w:p>
    <w:p w:rsidR="001B24CE" w:rsidRPr="001B24CE" w:rsidRDefault="001B24CE" w:rsidP="001B24CE">
      <w:pPr>
        <w:widowControl/>
        <w:numPr>
          <w:ilvl w:val="0"/>
          <w:numId w:val="20"/>
        </w:numPr>
        <w:suppressAutoHyphens/>
        <w:ind w:left="0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  <w:r w:rsidRPr="001B24CE">
        <w:rPr>
          <w:rFonts w:ascii="Times New Roman" w:hAnsi="Times New Roman" w:cs="Times New Roman"/>
          <w:b/>
          <w:spacing w:val="-2"/>
          <w:sz w:val="28"/>
          <w:szCs w:val="28"/>
          <w:lang w:val="ru-RU" w:eastAsia="zh-CN"/>
        </w:rPr>
        <w:lastRenderedPageBreak/>
        <w:t xml:space="preserve">физическое развитие </w:t>
      </w:r>
      <w:r w:rsidRPr="001B24CE">
        <w:rPr>
          <w:rFonts w:ascii="Times New Roman" w:hAnsi="Times New Roman" w:cs="Times New Roman"/>
          <w:sz w:val="28"/>
          <w:szCs w:val="28"/>
          <w:lang w:val="ru-RU" w:eastAsia="zh-CN"/>
        </w:rPr>
        <w:t>(физическая культура, здоровье)</w:t>
      </w:r>
    </w:p>
    <w:p w:rsidR="001B24CE" w:rsidRPr="00A14E63" w:rsidRDefault="001B24CE" w:rsidP="001B24CE">
      <w:pPr>
        <w:pStyle w:val="ae"/>
        <w:suppressAutoHyphens/>
        <w:ind w:left="0"/>
        <w:jc w:val="both"/>
        <w:rPr>
          <w:sz w:val="28"/>
          <w:szCs w:val="28"/>
          <w:lang w:eastAsia="zh-CN"/>
        </w:rPr>
      </w:pPr>
    </w:p>
    <w:p w:rsidR="001B24CE" w:rsidRPr="001B24CE" w:rsidRDefault="001B24CE" w:rsidP="001B24CE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</w:p>
    <w:p w:rsidR="001B24CE" w:rsidRPr="001B24CE" w:rsidRDefault="001B24CE" w:rsidP="001B24CE">
      <w:pPr>
        <w:suppressAutoHyphens/>
        <w:rPr>
          <w:rFonts w:ascii="Times New Roman" w:hAnsi="Times New Roman" w:cs="Times New Roman"/>
          <w:sz w:val="28"/>
          <w:szCs w:val="28"/>
          <w:lang w:val="ru-RU" w:eastAsia="zh-CN"/>
        </w:rPr>
      </w:pPr>
      <w:r w:rsidRPr="001B24CE">
        <w:rPr>
          <w:rFonts w:ascii="Times New Roman" w:hAnsi="Times New Roman" w:cs="Times New Roman"/>
          <w:sz w:val="28"/>
          <w:szCs w:val="28"/>
          <w:lang w:val="ru-RU" w:eastAsia="zh-CN"/>
        </w:rPr>
        <w:t>Образовательные области  реализовываются в различных видах деятельности (общении, игре, познавательно исследовательской деятельности - как сквозных механизмах развития ребенка).</w:t>
      </w:r>
    </w:p>
    <w:p w:rsidR="001B24CE" w:rsidRPr="008F6142" w:rsidRDefault="001B24CE" w:rsidP="001B24C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8F6142">
        <w:rPr>
          <w:color w:val="00B0F0"/>
          <w:sz w:val="28"/>
          <w:szCs w:val="28"/>
        </w:rPr>
        <w:t xml:space="preserve">   </w:t>
      </w:r>
      <w:r w:rsidRPr="008F6142">
        <w:rPr>
          <w:sz w:val="28"/>
          <w:szCs w:val="28"/>
        </w:rPr>
        <w:t>Образовательная  нагрузка определена с учётом необходимого требования – соблюдение минимального количества НОД на изучение каждой образовательной области, которое определено в обязательной  части учебного плана (неп</w:t>
      </w:r>
      <w:r>
        <w:rPr>
          <w:sz w:val="28"/>
          <w:szCs w:val="28"/>
        </w:rPr>
        <w:t>рерывной</w:t>
      </w:r>
      <w:r w:rsidRPr="008F6142">
        <w:rPr>
          <w:sz w:val="28"/>
          <w:szCs w:val="28"/>
        </w:rPr>
        <w:t xml:space="preserve"> образовательной деятельности) согласно Образовательной программы ДОУ и с учётом максимально – допустимым объемом недельной образовательной нагрузки (СанПин 2.4.1.3049-13</w:t>
      </w:r>
      <w:r w:rsidRPr="008F6142">
        <w:rPr>
          <w:bCs/>
          <w:sz w:val="28"/>
          <w:szCs w:val="28"/>
        </w:rPr>
        <w:t xml:space="preserve">), </w:t>
      </w:r>
      <w:r w:rsidRPr="008F6142">
        <w:rPr>
          <w:sz w:val="28"/>
          <w:szCs w:val="28"/>
        </w:rPr>
        <w:t>в соответствии с   основными видами организованной образовательной деятельности.</w:t>
      </w:r>
    </w:p>
    <w:p w:rsidR="001B24CE" w:rsidRPr="001B24CE" w:rsidRDefault="001B24CE" w:rsidP="001B24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 Для детей раннего возраста от 1,6 до 3 лет длительность непрерывной непосредственно образовательной деятельности не  превышает 10 мин. Допускается осуществлять образовательную деятельность в первую и во вторую половину дня (по 8-10 минут), а также на игровой площадке во время прогулки.</w:t>
      </w:r>
    </w:p>
    <w:p w:rsidR="001B24CE" w:rsidRPr="001B24CE" w:rsidRDefault="001B24CE" w:rsidP="001B24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  Продолжительность непрерывной 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1B24CE" w:rsidRPr="001B24CE" w:rsidRDefault="001B24CE" w:rsidP="001B24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  Максимально допустимый объем образовательной нагрузки в первой половине дня в младшей и средней группах не превышает 30 и 40 минут, а в старшей и подготовительной - 45 минут и 1,5 часа.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</w:t>
      </w:r>
    </w:p>
    <w:p w:rsidR="001B24CE" w:rsidRPr="001B24CE" w:rsidRDefault="001B24CE" w:rsidP="001B24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  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25 - 30 минут в день. В середине непрерывной  образовательной деятельности статического характера проводятся физкультурные минутки.</w:t>
      </w:r>
    </w:p>
    <w:p w:rsidR="001B24CE" w:rsidRPr="001B24CE" w:rsidRDefault="001B24CE" w:rsidP="001B24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 Образовательная деятельность, требующую повышенной познавательной активности и умственного напряжения детей, организовывается в первую половину дня. Для профилактики утомления детей проводятся физкультурные, музыкальные занятия, ритмика и т.п.</w:t>
      </w:r>
    </w:p>
    <w:p w:rsidR="001B24CE" w:rsidRPr="001B24CE" w:rsidRDefault="001B24CE" w:rsidP="001B24C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В  группах детей дошкольного возраста допускается проведение некоторых  НОД со всей группой (по условиям ДОУ). </w:t>
      </w:r>
    </w:p>
    <w:p w:rsidR="001B24CE" w:rsidRPr="001B24CE" w:rsidRDefault="001B24CE" w:rsidP="001B24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 На самостоятельную деятельность детей 3 - 7 лет (игры, подготовка к образовательной деятельности, личная гигиена) в режиме дня отводится не менее 3 - 4 часов.</w:t>
      </w:r>
    </w:p>
    <w:p w:rsidR="001B24CE" w:rsidRPr="001B24CE" w:rsidRDefault="001B24CE" w:rsidP="001B24C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 Количество НОД, её продолжительность, время проведения соответствуют требованиям СанПин  </w:t>
      </w:r>
      <w:r w:rsidRPr="001B24CE">
        <w:rPr>
          <w:rFonts w:ascii="Times New Roman" w:hAnsi="Times New Roman" w:cs="Times New Roman"/>
          <w:bCs/>
          <w:sz w:val="28"/>
          <w:szCs w:val="28"/>
          <w:lang w:val="ru-RU"/>
        </w:rPr>
        <w:t>2.4.1.3049-13</w:t>
      </w:r>
    </w:p>
    <w:p w:rsidR="001B24CE" w:rsidRPr="008F6142" w:rsidRDefault="001B24CE" w:rsidP="001B24CE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42">
        <w:rPr>
          <w:rFonts w:ascii="Times New Roman" w:hAnsi="Times New Roman" w:cs="Times New Roman"/>
          <w:b/>
          <w:sz w:val="28"/>
          <w:szCs w:val="28"/>
        </w:rPr>
        <w:t>Количество  в группах составляет:</w:t>
      </w:r>
      <w:r w:rsidRPr="008F6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4CE" w:rsidRPr="008F6142" w:rsidRDefault="001B24CE" w:rsidP="001B24CE">
      <w:pPr>
        <w:widowControl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42">
        <w:rPr>
          <w:rFonts w:ascii="Times New Roman" w:hAnsi="Times New Roman" w:cs="Times New Roman"/>
          <w:sz w:val="28"/>
          <w:szCs w:val="28"/>
        </w:rPr>
        <w:t xml:space="preserve">В  группе раннего возраста - 10 </w:t>
      </w:r>
    </w:p>
    <w:p w:rsidR="001B24CE" w:rsidRPr="008F6142" w:rsidRDefault="001B24CE" w:rsidP="001B24CE">
      <w:pPr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42">
        <w:rPr>
          <w:rFonts w:ascii="Times New Roman" w:hAnsi="Times New Roman" w:cs="Times New Roman"/>
          <w:sz w:val="28"/>
          <w:szCs w:val="28"/>
        </w:rPr>
        <w:t>В  младшей подгруппе - 10</w:t>
      </w:r>
    </w:p>
    <w:p w:rsidR="001B24CE" w:rsidRPr="008F6142" w:rsidRDefault="001B24CE" w:rsidP="001B24CE">
      <w:pPr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42">
        <w:rPr>
          <w:rFonts w:ascii="Times New Roman" w:hAnsi="Times New Roman" w:cs="Times New Roman"/>
          <w:sz w:val="28"/>
          <w:szCs w:val="28"/>
        </w:rPr>
        <w:t>В средней  подгруппе  -  10</w:t>
      </w:r>
    </w:p>
    <w:p w:rsidR="001B24CE" w:rsidRPr="008F6142" w:rsidRDefault="001B24CE" w:rsidP="001B24CE">
      <w:pPr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42">
        <w:rPr>
          <w:rFonts w:ascii="Times New Roman" w:hAnsi="Times New Roman" w:cs="Times New Roman"/>
          <w:sz w:val="28"/>
          <w:szCs w:val="28"/>
        </w:rPr>
        <w:t>В старшей подгруппе  -  10</w:t>
      </w:r>
    </w:p>
    <w:p w:rsidR="001B24CE" w:rsidRPr="008F6142" w:rsidRDefault="001B24CE" w:rsidP="001B24CE">
      <w:pPr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42">
        <w:rPr>
          <w:rFonts w:ascii="Times New Roman" w:hAnsi="Times New Roman" w:cs="Times New Roman"/>
          <w:sz w:val="28"/>
          <w:szCs w:val="28"/>
        </w:rPr>
        <w:t>В подготовительной подгруппе - 15</w:t>
      </w:r>
    </w:p>
    <w:p w:rsidR="001B24CE" w:rsidRPr="008F6142" w:rsidRDefault="001B24CE" w:rsidP="001B24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24CE" w:rsidRPr="001B24CE" w:rsidRDefault="001B24CE" w:rsidP="001B24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Занятия по физическому развитию для детей в возрасте от 3 до 7 лет организуются не менее 3 раз в неделю. 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Длительность занятий по физическому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развитию зависит от возраста детей и составляет:</w:t>
      </w:r>
    </w:p>
    <w:p w:rsidR="001B24CE" w:rsidRPr="008F6142" w:rsidRDefault="001B24CE" w:rsidP="001B24CE">
      <w:pPr>
        <w:numPr>
          <w:ilvl w:val="0"/>
          <w:numId w:val="4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42">
        <w:rPr>
          <w:rFonts w:ascii="Times New Roman" w:hAnsi="Times New Roman" w:cs="Times New Roman"/>
          <w:sz w:val="28"/>
          <w:szCs w:val="28"/>
        </w:rPr>
        <w:t>в младшей подгруппе - 15 мин.,</w:t>
      </w:r>
    </w:p>
    <w:p w:rsidR="001B24CE" w:rsidRPr="008F6142" w:rsidRDefault="001B24CE" w:rsidP="001B24CE">
      <w:pPr>
        <w:numPr>
          <w:ilvl w:val="0"/>
          <w:numId w:val="4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42">
        <w:rPr>
          <w:rFonts w:ascii="Times New Roman" w:hAnsi="Times New Roman" w:cs="Times New Roman"/>
          <w:sz w:val="28"/>
          <w:szCs w:val="28"/>
        </w:rPr>
        <w:t>в средней подгруппе -   20 мин.,</w:t>
      </w:r>
    </w:p>
    <w:p w:rsidR="001B24CE" w:rsidRPr="008F6142" w:rsidRDefault="001B24CE" w:rsidP="001B24CE">
      <w:pPr>
        <w:numPr>
          <w:ilvl w:val="0"/>
          <w:numId w:val="4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42">
        <w:rPr>
          <w:rFonts w:ascii="Times New Roman" w:hAnsi="Times New Roman" w:cs="Times New Roman"/>
          <w:sz w:val="28"/>
          <w:szCs w:val="28"/>
        </w:rPr>
        <w:t>в старшей подгруппе -  25 мин.,</w:t>
      </w:r>
    </w:p>
    <w:p w:rsidR="001B24CE" w:rsidRPr="008F6142" w:rsidRDefault="001B24CE" w:rsidP="001B24CE">
      <w:pPr>
        <w:numPr>
          <w:ilvl w:val="0"/>
          <w:numId w:val="49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142">
        <w:rPr>
          <w:rFonts w:ascii="Times New Roman" w:hAnsi="Times New Roman" w:cs="Times New Roman"/>
          <w:sz w:val="28"/>
          <w:szCs w:val="28"/>
        </w:rPr>
        <w:t>в подготовительной подгруппе - 30 мин.</w:t>
      </w:r>
    </w:p>
    <w:p w:rsidR="001B24CE" w:rsidRPr="001B24CE" w:rsidRDefault="001B24CE" w:rsidP="001B24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соответствующих погодных условиях.</w:t>
      </w:r>
    </w:p>
    <w:p w:rsidR="001B24CE" w:rsidRPr="001B24CE" w:rsidRDefault="001B24CE" w:rsidP="001B24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воздухе.</w:t>
      </w:r>
    </w:p>
    <w:p w:rsidR="001B24CE" w:rsidRPr="001B24CE" w:rsidRDefault="001B24CE" w:rsidP="001B24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     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Образовательная деятельность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в разновозрастных группах проводятся по подгруппам. Выход с воспитанниками  на прогулку  корректируется согласно режима дня  для определённого возраста.</w:t>
      </w:r>
    </w:p>
    <w:p w:rsidR="001B24CE" w:rsidRPr="001B24CE" w:rsidRDefault="001B24CE" w:rsidP="001B24C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Сбалансированность всех компонентов, обеспечивающих образовательный процесс, способствует формированию системного подхода в работе всех подразделений ДОУ и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1B24CE" w:rsidRPr="001B24CE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Pr="001B24CE" w:rsidRDefault="001B24CE" w:rsidP="001B24CE">
      <w:pPr>
        <w:tabs>
          <w:tab w:val="left" w:pos="106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Pr="001B24CE" w:rsidRDefault="001B24CE" w:rsidP="001B24CE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Pr="002834A8" w:rsidRDefault="001B24CE" w:rsidP="001B24CE">
      <w:pPr>
        <w:contextualSpacing/>
        <w:rPr>
          <w:rFonts w:ascii="Times New Roman" w:hAnsi="Times New Roman" w:cs="Times New Roman"/>
          <w:b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</w:t>
      </w:r>
      <w:r w:rsidRPr="00B717B4">
        <w:rPr>
          <w:b/>
          <w:sz w:val="32"/>
          <w:szCs w:val="32"/>
        </w:rPr>
        <w:pict>
          <v:shape id="_x0000_i1026" type="#_x0000_t136" style="width:536.3pt;height:25.65pt" fillcolor="black">
            <v:fill color2="black" rotate="t"/>
            <v:shadow color="#868686"/>
            <v:textpath style="font-family:&quot;Arial&quot;;font-size:20pt;font-weight:bold;v-text-kern:t" trim="t" fitpath="t" string="Содержание   образовательной деятельности в МБДОУ  № 28 &quot;Росинка&quot;"/>
          </v:shape>
        </w:pict>
      </w:r>
    </w:p>
    <w:p w:rsidR="001B24CE" w:rsidRPr="001B24CE" w:rsidRDefault="001B24CE" w:rsidP="001B24CE">
      <w:pPr>
        <w:tabs>
          <w:tab w:val="left" w:pos="369"/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Обязательная часть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обеспечивает выполнение основной  примерной общеобразовательной программы дошкольного образования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«Радуга» Т.Н. Дороновой</w:t>
      </w:r>
      <w:r w:rsidRPr="001B24CE">
        <w:rPr>
          <w:rFonts w:ascii="Times New Roman" w:hAnsi="Times New Roman" w:cs="Times New Roman"/>
          <w:lang w:val="ru-RU"/>
        </w:rPr>
        <w:t>,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Гербовой В.В., Гризик Т.И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и др..</w:t>
      </w:r>
    </w:p>
    <w:p w:rsidR="001B24CE" w:rsidRPr="001B24CE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 Образовательная деятельность осуществляется в процессе организации различных видов детской деятельности  с учетом принципа интеграции по 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пяти образовательным областям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1B24C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«Социально - коммуникативное развитие», «П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ознавательное развитие», «Речевое развитие»,</w:t>
      </w:r>
      <w:r w:rsidRPr="001B24C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«Художественно-эстетическое развитие»,</w:t>
      </w:r>
      <w:r w:rsidRPr="001B24C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«Физическое развитие».</w:t>
      </w:r>
    </w:p>
    <w:p w:rsidR="001B24CE" w:rsidRPr="001B24CE" w:rsidRDefault="001B24CE" w:rsidP="001B24CE">
      <w:pPr>
        <w:tabs>
          <w:tab w:val="left" w:pos="369"/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Программа  «Радуга» -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24C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примерная общеобразовательная программа дошкольного об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softHyphen/>
        <w:t>разования, предназначенная для работы с детьми от 2 до 7 лет авторов Дороновой Т.Н., Гербовой В.В., Гризик Т.И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и др..</w:t>
      </w:r>
    </w:p>
    <w:p w:rsidR="001B24CE" w:rsidRPr="001B24CE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Pr="002834A8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4A8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>Сохранять и укреплять здоровье детей, формировать у них привычку к здоровому образу жизни.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>Способствовать своевременному и полноценному психическому развитию каждого ребенка.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>Обеспечить каждому ребенку возможность радостно и содержательно прожить период дошкольного детства.</w:t>
      </w:r>
    </w:p>
    <w:p w:rsidR="001B24CE" w:rsidRPr="002834A8" w:rsidRDefault="001B24CE" w:rsidP="001B24C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34A8">
        <w:rPr>
          <w:rFonts w:ascii="Times New Roman" w:hAnsi="Times New Roman" w:cs="Times New Roman"/>
          <w:b/>
          <w:sz w:val="28"/>
          <w:szCs w:val="28"/>
        </w:rPr>
        <w:t>Программа  направлена на</w:t>
      </w:r>
      <w:r w:rsidRPr="002834A8">
        <w:rPr>
          <w:rFonts w:ascii="Times New Roman" w:hAnsi="Times New Roman" w:cs="Times New Roman"/>
          <w:sz w:val="28"/>
          <w:szCs w:val="28"/>
        </w:rPr>
        <w:t>:</w:t>
      </w:r>
    </w:p>
    <w:p w:rsidR="001B24CE" w:rsidRPr="002834A8" w:rsidRDefault="001B24CE" w:rsidP="001B24CE">
      <w:pPr>
        <w:widowControl/>
        <w:numPr>
          <w:ilvl w:val="0"/>
          <w:numId w:val="37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4A8">
        <w:rPr>
          <w:rFonts w:ascii="Times New Roman" w:hAnsi="Times New Roman" w:cs="Times New Roman"/>
          <w:sz w:val="28"/>
          <w:szCs w:val="28"/>
        </w:rPr>
        <w:t>Формирование общей культуры.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>Развитие физических, интеллектуальных и личностных качеств ребенка.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>Формирование предпосылок учебной деятельности, обеспечивающих социальную успешность.</w:t>
      </w:r>
    </w:p>
    <w:p w:rsidR="001B24CE" w:rsidRPr="002834A8" w:rsidRDefault="001B24CE" w:rsidP="001B24CE">
      <w:pPr>
        <w:widowControl/>
        <w:numPr>
          <w:ilvl w:val="0"/>
          <w:numId w:val="37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4A8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Сохранение и укрепление здоровья. </w:t>
      </w:r>
    </w:p>
    <w:p w:rsidR="001B24CE" w:rsidRPr="002834A8" w:rsidRDefault="001B24CE" w:rsidP="001B24C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34A8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Соответствует   </w:t>
      </w:r>
      <w:r w:rsidRPr="001B24CE">
        <w:rPr>
          <w:rFonts w:ascii="Times New Roman" w:hAnsi="Times New Roman" w:cs="Times New Roman"/>
          <w:bCs/>
          <w:sz w:val="28"/>
          <w:szCs w:val="28"/>
          <w:lang w:val="ru-RU"/>
        </w:rPr>
        <w:t>принципу  развивающего   образования</w:t>
      </w:r>
      <w:r w:rsidRPr="001B24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целью которого является развитие ребенка;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clear" w:pos="72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Сочетает </w:t>
      </w:r>
      <w:r w:rsidRPr="001B24CE">
        <w:rPr>
          <w:rFonts w:ascii="Times New Roman" w:hAnsi="Times New Roman" w:cs="Times New Roman"/>
          <w:bCs/>
          <w:sz w:val="28"/>
          <w:szCs w:val="28"/>
          <w:lang w:val="ru-RU"/>
        </w:rPr>
        <w:t>принципы научной обоснованности и практи</w:t>
      </w:r>
      <w:r w:rsidRPr="001B24CE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ческой применимости,</w:t>
      </w:r>
      <w:r w:rsidRPr="001B24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основывается на базовых положениях возрастной психологии и дошкольной педагогики;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clear" w:pos="72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Соответствует </w:t>
      </w:r>
      <w:r w:rsidRPr="001B24CE">
        <w:rPr>
          <w:rFonts w:ascii="Times New Roman" w:hAnsi="Times New Roman" w:cs="Times New Roman"/>
          <w:bCs/>
          <w:sz w:val="28"/>
          <w:szCs w:val="28"/>
          <w:lang w:val="ru-RU"/>
        </w:rPr>
        <w:t>критерию полноты</w:t>
      </w:r>
      <w:r w:rsidRPr="001B24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позволяя решать по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softHyphen/>
        <w:t>ставленные цели и задачи на разумном минимально необходимом и достаточном материале, не допуская перегру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softHyphen/>
        <w:t>женности детей.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clear" w:pos="72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</w:t>
      </w:r>
      <w:r w:rsidRPr="001B24C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единство воспитательных, развивающих и обучающих целей и задач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образования дошкольников.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clear" w:pos="720"/>
          <w:tab w:val="left" w:pos="567"/>
        </w:tabs>
        <w:ind w:left="0" w:hanging="2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Строится с учетом </w:t>
      </w:r>
      <w:r w:rsidRPr="001B24CE">
        <w:rPr>
          <w:rFonts w:ascii="Times New Roman" w:hAnsi="Times New Roman" w:cs="Times New Roman"/>
          <w:bCs/>
          <w:sz w:val="28"/>
          <w:szCs w:val="28"/>
          <w:lang w:val="ru-RU"/>
        </w:rPr>
        <w:t>принципа интеграции</w:t>
      </w:r>
      <w:r w:rsidRPr="001B24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образователь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softHyphen/>
        <w:t>ных областей в соответствии с возрастными возможностя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softHyphen/>
        <w:t>ми и особенностями детей, а также спецификой этих облас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softHyphen/>
        <w:t>тей.</w:t>
      </w:r>
    </w:p>
    <w:p w:rsidR="001B24CE" w:rsidRPr="001B24CE" w:rsidRDefault="001B24CE" w:rsidP="001B24CE">
      <w:p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  Содержание программы «Радуга», дополнительных программ и методических пособий способствует целостному развитию личности ребёнка дошкольного возраста по пяти образовательным областям: </w:t>
      </w:r>
      <w:r w:rsidRPr="001B24CE">
        <w:rPr>
          <w:rFonts w:ascii="Times New Roman" w:hAnsi="Times New Roman" w:cs="Times New Roman"/>
          <w:spacing w:val="-3"/>
          <w:sz w:val="28"/>
          <w:szCs w:val="28"/>
          <w:lang w:val="ru-RU"/>
        </w:rPr>
        <w:t>«Социально - коммуникативное развитие», «П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ознавательное развитие», «Речевое развитие»,</w:t>
      </w:r>
      <w:r w:rsidRPr="001B24C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«Художественно- эстетическое раз-витие»,</w:t>
      </w:r>
      <w:r w:rsidRPr="001B24C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«Физическое развитие».</w:t>
      </w:r>
    </w:p>
    <w:p w:rsidR="001B24CE" w:rsidRPr="001B24CE" w:rsidRDefault="001B24CE" w:rsidP="001B24C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Обязательная часть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предполагает комплексность подхода, (деятельность осуществляется в процессе организации различных видов детской деятельности:  игровой, коммуникативной, трудовой, познавательно-исследовательской, продуктивной, музыкально-художественной чтения), обеспечивая развитие детей во всех пяти взаимодополняющих образовательных областях (пункт 2.5 Стандарта): </w:t>
      </w:r>
      <w:r w:rsidRPr="001B24C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«Социально-коммуникативное развитие», «П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ознавательное развитие», «Речевое развитие»,</w:t>
      </w:r>
      <w:r w:rsidRPr="001B24C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«Художественно-эстетическое развитие»,</w:t>
      </w:r>
      <w:r w:rsidRPr="001B24C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«Физическое развитие». </w:t>
      </w:r>
      <w:r w:rsidRPr="001B24C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Объём обязательной части - не менее 60% от её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общего объёма.</w:t>
      </w:r>
    </w:p>
    <w:p w:rsidR="001B24CE" w:rsidRPr="001B24CE" w:rsidRDefault="001B24CE" w:rsidP="001B24CE">
      <w:pPr>
        <w:shd w:val="clear" w:color="auto" w:fill="FFFFFF"/>
        <w:tabs>
          <w:tab w:val="left" w:pos="120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В структуре учебного плана  выделяются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1B24CE" w:rsidRPr="001B24CE" w:rsidRDefault="001B24CE" w:rsidP="001B24CE">
      <w:pPr>
        <w:tabs>
          <w:tab w:val="left" w:pos="369"/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Обязательная часть</w:t>
      </w:r>
      <w:r w:rsidRPr="001B24CE">
        <w:rPr>
          <w:rFonts w:ascii="Times New Roman" w:hAnsi="Times New Roman" w:cs="Times New Roman"/>
          <w:b/>
          <w:color w:val="00B0F0"/>
          <w:sz w:val="28"/>
          <w:szCs w:val="28"/>
          <w:lang w:val="ru-RU"/>
        </w:rPr>
        <w:t xml:space="preserve">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обеспечивает выполнение примерной  общеобразовательной программы дошкольного образования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«Радуга» Т.Н. Дороновой, Гербовой В.В., Гризик Т.И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и др..</w:t>
      </w:r>
    </w:p>
    <w:p w:rsidR="001B24CE" w:rsidRPr="001B24CE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   Образовательная деятельность осуществляется в процессе организации различных видов детской деятельности  с учетом принципа интеграции по 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пяти образовательным областям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1B24C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«Социально - коммуникативное развитие», «П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ознавательное развитие», «Речевое развитие»,</w:t>
      </w:r>
      <w:r w:rsidRPr="001B24C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«Художественно-эстетическое развитие»,</w:t>
      </w:r>
      <w:r w:rsidRPr="001B24C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«Физическое развитие».</w:t>
      </w:r>
    </w:p>
    <w:p w:rsidR="001B24CE" w:rsidRPr="001B24CE" w:rsidRDefault="001B24CE" w:rsidP="001B24CE">
      <w:pPr>
        <w:tabs>
          <w:tab w:val="left" w:pos="369"/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Программа  «Радуга» -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общеобразовательная программа дошкольного об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softHyphen/>
        <w:t>разования, предназначенная для работы с детьми от 2 до 7 лет авторов Дороновой Т.Н., Гризик Т.И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и др..</w:t>
      </w:r>
    </w:p>
    <w:p w:rsidR="001B24CE" w:rsidRPr="00CB72ED" w:rsidRDefault="001B24CE" w:rsidP="001B24CE">
      <w:pPr>
        <w:tabs>
          <w:tab w:val="left" w:pos="10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2ED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>Сохранять и укреплять здоровье детей, формировать у них привычку к здоровому образу жизни.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>Способствовать своевременному и полноценному психическому развитию каждого ребенка.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>Обеспечить каждому ребенку возможность радостно и содержательно прожить период дошкольного детства.</w:t>
      </w:r>
    </w:p>
    <w:p w:rsidR="001B24CE" w:rsidRPr="001B24CE" w:rsidRDefault="001B24CE" w:rsidP="001B24CE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Pr="001B24CE" w:rsidRDefault="001B24CE" w:rsidP="001B24CE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Pr="00CB72ED" w:rsidRDefault="001B24CE" w:rsidP="001B24C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2ED">
        <w:rPr>
          <w:rFonts w:ascii="Times New Roman" w:hAnsi="Times New Roman" w:cs="Times New Roman"/>
          <w:b/>
          <w:sz w:val="28"/>
          <w:szCs w:val="28"/>
        </w:rPr>
        <w:t>Программа  направлена на</w:t>
      </w:r>
      <w:r w:rsidRPr="00CB72ED">
        <w:rPr>
          <w:rFonts w:ascii="Times New Roman" w:hAnsi="Times New Roman" w:cs="Times New Roman"/>
          <w:sz w:val="28"/>
          <w:szCs w:val="28"/>
        </w:rPr>
        <w:t>:</w:t>
      </w:r>
    </w:p>
    <w:p w:rsidR="001B24CE" w:rsidRPr="00CB72ED" w:rsidRDefault="001B24CE" w:rsidP="001B24CE">
      <w:pPr>
        <w:widowControl/>
        <w:numPr>
          <w:ilvl w:val="0"/>
          <w:numId w:val="37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2ED">
        <w:rPr>
          <w:rFonts w:ascii="Times New Roman" w:hAnsi="Times New Roman" w:cs="Times New Roman"/>
          <w:sz w:val="28"/>
          <w:szCs w:val="28"/>
        </w:rPr>
        <w:lastRenderedPageBreak/>
        <w:t>Формирование общей культуры.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>Развитие физических, интеллектуальных и личностных качеств ребенка.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>Формирование предпосылок учебной деятельности, обеспечивающих социальную успешность.</w:t>
      </w:r>
    </w:p>
    <w:p w:rsidR="001B24CE" w:rsidRPr="00CB72ED" w:rsidRDefault="001B24CE" w:rsidP="001B24CE">
      <w:pPr>
        <w:widowControl/>
        <w:numPr>
          <w:ilvl w:val="0"/>
          <w:numId w:val="37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2ED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здоровья. </w:t>
      </w:r>
    </w:p>
    <w:p w:rsidR="001B24CE" w:rsidRPr="00CB72ED" w:rsidRDefault="001B24CE" w:rsidP="001B24C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2ED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Соответствует   </w:t>
      </w:r>
      <w:r w:rsidRPr="001B24CE">
        <w:rPr>
          <w:rFonts w:ascii="Times New Roman" w:hAnsi="Times New Roman" w:cs="Times New Roman"/>
          <w:bCs/>
          <w:sz w:val="28"/>
          <w:szCs w:val="28"/>
          <w:lang w:val="ru-RU"/>
        </w:rPr>
        <w:t>принципу  развивающего   образования</w:t>
      </w:r>
      <w:r w:rsidRPr="001B24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целью которого является развитие ребенка;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clear" w:pos="72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Сочетает </w:t>
      </w:r>
      <w:r w:rsidRPr="001B24CE">
        <w:rPr>
          <w:rFonts w:ascii="Times New Roman" w:hAnsi="Times New Roman" w:cs="Times New Roman"/>
          <w:bCs/>
          <w:sz w:val="28"/>
          <w:szCs w:val="28"/>
          <w:lang w:val="ru-RU"/>
        </w:rPr>
        <w:t>принципы научной обоснованности и практи</w:t>
      </w:r>
      <w:r w:rsidRPr="001B24CE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ческой применимости,</w:t>
      </w:r>
      <w:r w:rsidRPr="001B24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основывается на базовых положениях возрастной психологии и дошкольной педагогики;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clear" w:pos="72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Соответствует </w:t>
      </w:r>
      <w:r w:rsidRPr="001B24CE">
        <w:rPr>
          <w:rFonts w:ascii="Times New Roman" w:hAnsi="Times New Roman" w:cs="Times New Roman"/>
          <w:bCs/>
          <w:sz w:val="28"/>
          <w:szCs w:val="28"/>
          <w:lang w:val="ru-RU"/>
        </w:rPr>
        <w:t>критерию полноты</w:t>
      </w:r>
      <w:r w:rsidRPr="001B24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позволяя решать по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softHyphen/>
        <w:t>ставленные цели и задачи на разумном минимально необходимом и достаточном материале, не допуская перегру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softHyphen/>
        <w:t>женности детей.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clear" w:pos="72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</w:t>
      </w:r>
      <w:r w:rsidRPr="001B24C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единство воспитательных, развивающих и обучающих целей и задач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образования дошкольников.</w:t>
      </w:r>
    </w:p>
    <w:p w:rsidR="001B24CE" w:rsidRPr="001B24CE" w:rsidRDefault="001B24CE" w:rsidP="001B24CE">
      <w:pPr>
        <w:widowControl/>
        <w:numPr>
          <w:ilvl w:val="0"/>
          <w:numId w:val="37"/>
        </w:numPr>
        <w:tabs>
          <w:tab w:val="clear" w:pos="720"/>
          <w:tab w:val="left" w:pos="567"/>
        </w:tabs>
        <w:ind w:left="0" w:hanging="2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Строится с учетом </w:t>
      </w:r>
      <w:r w:rsidRPr="001B24CE">
        <w:rPr>
          <w:rFonts w:ascii="Times New Roman" w:hAnsi="Times New Roman" w:cs="Times New Roman"/>
          <w:bCs/>
          <w:sz w:val="28"/>
          <w:szCs w:val="28"/>
          <w:lang w:val="ru-RU"/>
        </w:rPr>
        <w:t>принципа интеграции</w:t>
      </w:r>
      <w:r w:rsidRPr="001B24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образователь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softHyphen/>
        <w:t>ных областей в соответствии с возрастными возможностя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softHyphen/>
        <w:t>ми и особенностями детей, а также спецификой этих облас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softHyphen/>
        <w:t>тей.</w:t>
      </w:r>
    </w:p>
    <w:p w:rsidR="001B24CE" w:rsidRPr="001B24CE" w:rsidRDefault="001B24CE" w:rsidP="001B24C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С целью осуществления приоритетных направлений развития воспитанников педколлектив  МБДОУ в педагогической деятельности  использует дополнительные программы и методические пособия.</w:t>
      </w:r>
    </w:p>
    <w:p w:rsidR="001B24CE" w:rsidRPr="001B24CE" w:rsidRDefault="001B24CE" w:rsidP="001B24CE">
      <w:pPr>
        <w:tabs>
          <w:tab w:val="left" w:pos="14459"/>
        </w:tabs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программы «Радуга», дополнительных программ и методических пособий способствует целостному развитию личности ребёнка дошкольного возраста по пяти образовательным областям: </w:t>
      </w:r>
      <w:r w:rsidRPr="001B24CE">
        <w:rPr>
          <w:rFonts w:ascii="Times New Roman" w:hAnsi="Times New Roman" w:cs="Times New Roman"/>
          <w:spacing w:val="-3"/>
          <w:sz w:val="28"/>
          <w:szCs w:val="28"/>
          <w:lang w:val="ru-RU"/>
        </w:rPr>
        <w:t>«Социально - коммуникативное развитие», «П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ознавательное развитие», «Речевое развитие»,</w:t>
      </w:r>
      <w:r w:rsidRPr="001B24C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«Художественно- эстетическое развитие»,</w:t>
      </w:r>
      <w:r w:rsidRPr="001B24C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«Физическое развитие».</w:t>
      </w:r>
    </w:p>
    <w:p w:rsidR="001B24CE" w:rsidRPr="00CB72ED" w:rsidRDefault="001B24CE" w:rsidP="001B24C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Обязательная часть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предполагает комплексность подхода, (деятельность осуществляется в процессе организации различных видов детской деятельности:  игровой, коммуникативной, трудовой, познавательно-исследовательской, продуктивной, музыкально-художественной чтения), обеспечивая развитие детей во всех пяти взаимодополняющих образовательных областях (пункт 2.5 Стандарта): </w:t>
      </w:r>
      <w:r w:rsidRPr="001B24C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«Социально-коммуникативное развитие», «П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ознавательное развитие», «Речевое развитие»,</w:t>
      </w:r>
      <w:r w:rsidRPr="001B24C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«Художественно-эстетическое развитие»,</w:t>
      </w:r>
      <w:r w:rsidRPr="001B24C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«Физическое развитие». </w:t>
      </w:r>
      <w:r w:rsidRPr="00CB72ED">
        <w:rPr>
          <w:rFonts w:ascii="Times New Roman" w:hAnsi="Times New Roman" w:cs="Times New Roman"/>
          <w:spacing w:val="-3"/>
          <w:sz w:val="28"/>
          <w:szCs w:val="28"/>
        </w:rPr>
        <w:t xml:space="preserve">Объём обязательной части - не менее 60% от её </w:t>
      </w:r>
      <w:r w:rsidRPr="00CB72ED">
        <w:rPr>
          <w:rFonts w:ascii="Times New Roman" w:hAnsi="Times New Roman" w:cs="Times New Roman"/>
          <w:sz w:val="28"/>
          <w:szCs w:val="28"/>
        </w:rPr>
        <w:t>общего объёма.</w:t>
      </w:r>
    </w:p>
    <w:p w:rsidR="001B24CE" w:rsidRPr="00CB72ED" w:rsidRDefault="001B24CE" w:rsidP="001B24CE">
      <w:pPr>
        <w:pStyle w:val="ae"/>
        <w:ind w:left="0"/>
        <w:jc w:val="both"/>
        <w:rPr>
          <w:sz w:val="28"/>
          <w:szCs w:val="28"/>
        </w:rPr>
      </w:pPr>
    </w:p>
    <w:p w:rsidR="001B24CE" w:rsidRPr="00CB72ED" w:rsidRDefault="001B24CE" w:rsidP="001B24CE">
      <w:pPr>
        <w:pStyle w:val="ae"/>
        <w:ind w:left="0"/>
        <w:jc w:val="both"/>
        <w:rPr>
          <w:sz w:val="28"/>
          <w:szCs w:val="28"/>
        </w:rPr>
      </w:pPr>
    </w:p>
    <w:p w:rsidR="001B24CE" w:rsidRPr="00CB72ED" w:rsidRDefault="001B24CE" w:rsidP="001B24CE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2E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717B4">
        <w:rPr>
          <w:rFonts w:ascii="Times New Roman" w:hAnsi="Times New Roman" w:cs="Times New Roman"/>
          <w:b/>
          <w:sz w:val="28"/>
          <w:szCs w:val="28"/>
        </w:rPr>
        <w:pict>
          <v:shape id="_x0000_i1027" type="#_x0000_t136" style="width:620.7pt;height:23.15pt" fillcolor="black">
            <v:fill color2="silver" rotate="t"/>
            <v:shadow color="#868686"/>
            <v:textpath style="font-family:&quot;Arial&quot;;font-size:24pt;font-weight:bold;v-text-kern:t" trim="t" fitpath="t" string="1. Образовательная область &quot;Социально - коммуникативное развитие&quot;"/>
          </v:shape>
        </w:pict>
      </w:r>
    </w:p>
    <w:p w:rsidR="001B24CE" w:rsidRPr="00CB72ED" w:rsidRDefault="001B24CE" w:rsidP="001B24C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4CE" w:rsidRPr="001B24CE" w:rsidRDefault="001B24CE" w:rsidP="001B24CE">
      <w:pPr>
        <w:shd w:val="clear" w:color="auto" w:fill="FFFFFF"/>
        <w:tabs>
          <w:tab w:val="left" w:pos="1457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   Образовательная область «Социально - коммуникативное развитие» направлена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</w:t>
      </w:r>
      <w:r w:rsidRPr="001B24C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становление самостоятельности, целенаправленности и саморегуляции собственных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</w:t>
      </w:r>
      <w:r w:rsidRPr="001B24CE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 основ безопасного поведения в быту, социуме, природе.</w:t>
      </w:r>
    </w:p>
    <w:p w:rsidR="001B24CE" w:rsidRPr="001B24CE" w:rsidRDefault="001B24CE" w:rsidP="001B24CE">
      <w:pPr>
        <w:shd w:val="clear" w:color="auto" w:fill="FFFFFF"/>
        <w:tabs>
          <w:tab w:val="left" w:pos="1457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Социально - коммуникативное развитие детей осуществляется через реализацию </w:t>
      </w:r>
      <w:r w:rsidRPr="001B24CE">
        <w:rPr>
          <w:rFonts w:ascii="Times New Roman" w:eastAsia="Calibri" w:hAnsi="Times New Roman" w:cs="Times New Roman"/>
          <w:sz w:val="28"/>
          <w:szCs w:val="28"/>
          <w:lang w:val="ru-RU"/>
        </w:rPr>
        <w:t>образовательной деятельности детей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по безопасности, духовно-нравственному воспитанию.</w:t>
      </w:r>
      <w:r w:rsidRPr="001B24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Формирование социальных отношений происходит в процессе игровой, трудовой и коммуникативной деятельности, в совместной  и самостоятельной деятельности педагога с детьми,  во взаимодействии с родителями.</w:t>
      </w:r>
    </w:p>
    <w:p w:rsidR="001B24CE" w:rsidRPr="00CB72ED" w:rsidRDefault="001B24CE" w:rsidP="001B24CE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2ED">
        <w:rPr>
          <w:rFonts w:ascii="Times New Roman" w:hAnsi="Times New Roman" w:cs="Times New Roman"/>
          <w:b/>
          <w:sz w:val="28"/>
          <w:szCs w:val="28"/>
        </w:rPr>
        <w:t xml:space="preserve">Методическое оснащение: </w:t>
      </w:r>
    </w:p>
    <w:p w:rsidR="001B24CE" w:rsidRPr="001B24CE" w:rsidRDefault="001B24CE" w:rsidP="001B24CE">
      <w:pPr>
        <w:widowControl/>
        <w:numPr>
          <w:ilvl w:val="0"/>
          <w:numId w:val="38"/>
        </w:numPr>
        <w:tabs>
          <w:tab w:val="clear" w:pos="360"/>
          <w:tab w:val="left" w:pos="284"/>
          <w:tab w:val="num" w:pos="369"/>
        </w:tabs>
        <w:ind w:left="0" w:hanging="3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Примерная общеобразовательная п рограмма «Радуга» Т.Н. Дороновой</w:t>
      </w:r>
    </w:p>
    <w:p w:rsidR="001B24CE" w:rsidRPr="001B24CE" w:rsidRDefault="001B24CE" w:rsidP="001B24CE">
      <w:pPr>
        <w:numPr>
          <w:ilvl w:val="0"/>
          <w:numId w:val="35"/>
        </w:numPr>
        <w:tabs>
          <w:tab w:val="clear" w:pos="360"/>
          <w:tab w:val="num" w:pos="-142"/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Программа «Основы безопасности детей дошкольного возраста» авторов Н.Н. Авдеевой, О.Л. Князевой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используется   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воспитателями со средней группы для обучения детей личной безопасности. Программа направлена на решение такой социально - педагогической задачи как воспитание у ребенка навыков адекватного поведения в различных нестандартных ситуациях. Стимулирует у детей развитие самостоятельности, ответственности, четкого выполнения общепринятых правил.</w:t>
      </w:r>
    </w:p>
    <w:p w:rsidR="001B24CE" w:rsidRPr="001B24CE" w:rsidRDefault="001B24CE" w:rsidP="001B24CE">
      <w:pPr>
        <w:tabs>
          <w:tab w:val="left" w:pos="106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Pr="00CB72ED" w:rsidRDefault="001B24CE" w:rsidP="001B24CE">
      <w:pPr>
        <w:tabs>
          <w:tab w:val="left" w:pos="10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B4">
        <w:rPr>
          <w:rFonts w:ascii="Times New Roman" w:hAnsi="Times New Roman" w:cs="Times New Roman"/>
          <w:b/>
          <w:sz w:val="28"/>
          <w:szCs w:val="28"/>
        </w:rPr>
        <w:pict>
          <v:shape id="_x0000_i1028" type="#_x0000_t136" style="width:415.45pt;height:23.15pt" fillcolor="black">
            <v:fill color2="silver" rotate="t"/>
            <v:shadow color="#868686"/>
            <v:textpath style="font-family:&quot;Arial&quot;;font-size:24pt;font-weight:bold;v-text-kern:t" trim="t" fitpath="t" string="2. Образовательная область &quot;Познавательное  развитие&quot;"/>
          </v:shape>
        </w:pict>
      </w:r>
    </w:p>
    <w:p w:rsidR="001B24CE" w:rsidRPr="001B24CE" w:rsidRDefault="001B24CE" w:rsidP="001B24CE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Развитие детей по образовательной области 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Pr="001B24C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окружающего мира, о свойствах и отношениях объектов окружающего мира (форме,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1B24CE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1B24CE" w:rsidRPr="001B24CE" w:rsidRDefault="001B24CE" w:rsidP="001B24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Познавательное развитие осуществляется через реализацию </w:t>
      </w:r>
      <w:r w:rsidRPr="001B24CE">
        <w:rPr>
          <w:rFonts w:ascii="Times New Roman" w:eastAsia="Calibri" w:hAnsi="Times New Roman" w:cs="Times New Roman"/>
          <w:sz w:val="28"/>
          <w:szCs w:val="28"/>
          <w:lang w:val="ru-RU"/>
        </w:rPr>
        <w:t>образовательной деятельности  детей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по конструированию, РЭМП, сенсорике, ознакомлению с окружающим, патриотическому воспитанию, в ходе непосредственной образовательной деятельности, а также в совместной  и самостоятельной деятельности педагога с детьми. </w:t>
      </w:r>
    </w:p>
    <w:p w:rsidR="001B24CE" w:rsidRPr="00CB72ED" w:rsidRDefault="001B24CE" w:rsidP="001B24CE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2ED">
        <w:rPr>
          <w:rFonts w:ascii="Times New Roman" w:hAnsi="Times New Roman" w:cs="Times New Roman"/>
          <w:b/>
          <w:sz w:val="28"/>
          <w:szCs w:val="28"/>
        </w:rPr>
        <w:t xml:space="preserve">Методическое оснащение: </w:t>
      </w:r>
    </w:p>
    <w:p w:rsidR="001B24CE" w:rsidRPr="001B24CE" w:rsidRDefault="001B24CE" w:rsidP="001B24CE">
      <w:pPr>
        <w:widowControl/>
        <w:numPr>
          <w:ilvl w:val="0"/>
          <w:numId w:val="38"/>
        </w:numPr>
        <w:tabs>
          <w:tab w:val="clear" w:pos="360"/>
          <w:tab w:val="left" w:pos="284"/>
          <w:tab w:val="num" w:pos="369"/>
        </w:tabs>
        <w:ind w:left="0" w:hanging="3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Примерная общеобразовательная п рограмма «Радуга» Т.Н. Дороновой</w:t>
      </w:r>
    </w:p>
    <w:p w:rsidR="001B24CE" w:rsidRPr="001B24CE" w:rsidRDefault="001B24CE" w:rsidP="001B24CE">
      <w:pPr>
        <w:numPr>
          <w:ilvl w:val="0"/>
          <w:numId w:val="35"/>
        </w:numPr>
        <w:tabs>
          <w:tab w:val="clear" w:pos="360"/>
          <w:tab w:val="left" w:pos="284"/>
          <w:tab w:val="num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  «Юный эколог» С. Николаевой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направлена на формирование начал экологической культуры у детей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в условиях ДОУ. Одобрено Федеральным экспертным советом по общему образованию. Используется воспитателями со средней группы с целью сформирования у дошкольников начала экологической культуры - осознанного правильного отношения к явлениям, объектам живой природы, их взаимодействиям со средой обитания и выработке на этой основе правильных форм взаимоотношений. </w:t>
      </w:r>
    </w:p>
    <w:p w:rsidR="001B24CE" w:rsidRPr="001B24CE" w:rsidRDefault="001B24CE" w:rsidP="001B24C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24CE" w:rsidRPr="00CB72ED" w:rsidRDefault="001B24CE" w:rsidP="001B24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B4">
        <w:rPr>
          <w:rFonts w:ascii="Times New Roman" w:hAnsi="Times New Roman" w:cs="Times New Roman"/>
          <w:b/>
          <w:sz w:val="28"/>
          <w:szCs w:val="28"/>
        </w:rPr>
        <w:pict>
          <v:shape id="_x0000_i1029" type="#_x0000_t136" style="width:369.1pt;height:23.15pt" fillcolor="black">
            <v:fill color2="silver" rotate="t"/>
            <v:shadow color="#868686"/>
            <v:textpath style="font-family:&quot;Arial&quot;;font-size:24pt;font-weight:bold;v-text-kern:t" trim="t" fitpath="t" string="3. Образовательная область &quot;Речевое  развитие&quot;"/>
          </v:shape>
        </w:pict>
      </w:r>
    </w:p>
    <w:p w:rsidR="001B24CE" w:rsidRPr="00CB72ED" w:rsidRDefault="001B24CE" w:rsidP="001B24C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B24CE" w:rsidRPr="001B24CE" w:rsidRDefault="001B24CE" w:rsidP="001B24C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область «Речевое развитие»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</w:t>
      </w:r>
      <w:r w:rsidRPr="001B24CE">
        <w:rPr>
          <w:rFonts w:ascii="Times New Roman" w:hAnsi="Times New Roman" w:cs="Times New Roman"/>
          <w:spacing w:val="-1"/>
          <w:sz w:val="28"/>
          <w:szCs w:val="28"/>
          <w:lang w:val="ru-RU"/>
        </w:rPr>
        <w:t>синтетической активности как предпосылки обучения грамоте.</w:t>
      </w:r>
    </w:p>
    <w:p w:rsidR="001B24CE" w:rsidRPr="001B24CE" w:rsidRDefault="001B24CE" w:rsidP="001B24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Развитие детей по речевому направлению  осуществляется через реализацию </w:t>
      </w:r>
      <w:r w:rsidRPr="001B24CE">
        <w:rPr>
          <w:rFonts w:ascii="Times New Roman" w:eastAsia="Calibri" w:hAnsi="Times New Roman" w:cs="Times New Roman"/>
          <w:sz w:val="28"/>
          <w:szCs w:val="28"/>
          <w:lang w:val="ru-RU"/>
        </w:rPr>
        <w:t>образовательной деятельности  детей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по развитию речи, чтению художественной литературы, грамоте в  ходе непосредственной образователь-</w:t>
      </w:r>
    </w:p>
    <w:p w:rsidR="001B24CE" w:rsidRPr="001B24CE" w:rsidRDefault="001B24CE" w:rsidP="001B2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ной деятельности, а также в  совместной  и самостоятельной деятельности педагога с детьми. </w:t>
      </w:r>
    </w:p>
    <w:p w:rsidR="001B24CE" w:rsidRPr="001B24CE" w:rsidRDefault="001B24CE" w:rsidP="001B24CE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Pr="00CB72ED" w:rsidRDefault="001B24CE" w:rsidP="001B24CE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2ED">
        <w:rPr>
          <w:rFonts w:ascii="Times New Roman" w:hAnsi="Times New Roman" w:cs="Times New Roman"/>
          <w:b/>
          <w:sz w:val="28"/>
          <w:szCs w:val="28"/>
        </w:rPr>
        <w:t xml:space="preserve">Методическое оснащение: </w:t>
      </w:r>
    </w:p>
    <w:p w:rsidR="001B24CE" w:rsidRPr="001B24CE" w:rsidRDefault="001B24CE" w:rsidP="001B24CE">
      <w:pPr>
        <w:widowControl/>
        <w:numPr>
          <w:ilvl w:val="0"/>
          <w:numId w:val="38"/>
        </w:numPr>
        <w:tabs>
          <w:tab w:val="clear" w:pos="360"/>
          <w:tab w:val="left" w:pos="284"/>
          <w:tab w:val="num" w:pos="369"/>
        </w:tabs>
        <w:ind w:left="0" w:hanging="3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Примерная общеобразовательная программа «Радуга» Т.Н. Дороновой</w:t>
      </w:r>
    </w:p>
    <w:p w:rsidR="001B24CE" w:rsidRPr="001B24CE" w:rsidRDefault="001B24CE" w:rsidP="001B24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Pr="00CB72ED" w:rsidRDefault="001B24CE" w:rsidP="001B24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B717B4">
        <w:rPr>
          <w:rFonts w:ascii="Times New Roman" w:hAnsi="Times New Roman" w:cs="Times New Roman"/>
          <w:b/>
          <w:sz w:val="28"/>
          <w:szCs w:val="28"/>
        </w:rPr>
        <w:pict>
          <v:shape id="_x0000_i1030" type="#_x0000_t136" style="width:487.45pt;height:23.15pt" fillcolor="black">
            <v:fill color2="silver" rotate="t"/>
            <v:shadow color="#868686"/>
            <v:textpath style="font-family:&quot;Arial&quot;;font-size:24pt;font-weight:bold;v-text-kern:t" trim="t" fitpath="t" string="4. Образовательная область &quot;Художественно - эстетическое развитие&quot;"/>
          </v:shape>
        </w:pict>
      </w:r>
    </w:p>
    <w:p w:rsidR="001B24CE" w:rsidRPr="001B24CE" w:rsidRDefault="001B24CE" w:rsidP="001B24C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область «Художественно-эстетическое развитие» предполагает развитие предпосылок ценностно-смыслового    восприятия    и    понимания    произведений   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</w:t>
      </w:r>
      <w:r w:rsidRPr="001B24C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представлений о видах искусства; восприятие музыки, художественной литературы,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  <w:r w:rsidRPr="001B24CE">
        <w:rPr>
          <w:rFonts w:ascii="Times New Roman" w:hAnsi="Times New Roman" w:cs="Times New Roman"/>
          <w:spacing w:val="-1"/>
          <w:sz w:val="28"/>
          <w:szCs w:val="28"/>
          <w:lang w:val="ru-RU"/>
        </w:rPr>
        <w:t>(изобразительной, конструктивно-модельной, музыкальной и др.).</w:t>
      </w:r>
    </w:p>
    <w:p w:rsidR="001B24CE" w:rsidRPr="001B24CE" w:rsidRDefault="001B24CE" w:rsidP="001B24CE">
      <w:pPr>
        <w:shd w:val="clear" w:color="auto" w:fill="FFFFFF"/>
        <w:tabs>
          <w:tab w:val="left" w:pos="150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   Художественно-эстетическое развитие дошкольников осуществляется через </w:t>
      </w:r>
      <w:r w:rsidRPr="001B24CE">
        <w:rPr>
          <w:rFonts w:ascii="Times New Roman" w:eastAsia="Calibri" w:hAnsi="Times New Roman" w:cs="Times New Roman"/>
          <w:sz w:val="28"/>
          <w:szCs w:val="28"/>
          <w:lang w:val="ru-RU"/>
        </w:rPr>
        <w:t>деятельность  детей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по</w:t>
      </w:r>
      <w:r w:rsidRPr="001B24C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музыке,  лепке, рисованию, ручному труду, аппликации, в ходе непосредственной образовательной деятельности, а также в совместной  и самостоятельной деятельности педагога с детьми. </w:t>
      </w:r>
    </w:p>
    <w:p w:rsidR="001B24CE" w:rsidRPr="00CB72ED" w:rsidRDefault="001B24CE" w:rsidP="001B24CE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2ED">
        <w:rPr>
          <w:rFonts w:ascii="Times New Roman" w:hAnsi="Times New Roman" w:cs="Times New Roman"/>
          <w:b/>
          <w:sz w:val="28"/>
          <w:szCs w:val="28"/>
        </w:rPr>
        <w:t xml:space="preserve">Методическое оснащение: </w:t>
      </w:r>
    </w:p>
    <w:p w:rsidR="001B24CE" w:rsidRPr="001B24CE" w:rsidRDefault="001B24CE" w:rsidP="001B24CE">
      <w:pPr>
        <w:widowControl/>
        <w:numPr>
          <w:ilvl w:val="0"/>
          <w:numId w:val="38"/>
        </w:numPr>
        <w:tabs>
          <w:tab w:val="left" w:pos="284"/>
        </w:tabs>
        <w:ind w:left="0" w:hanging="3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Примерная общеобразовательная п рограмма «Радуга» Т.Н. Дороновой</w:t>
      </w:r>
    </w:p>
    <w:p w:rsidR="001B24CE" w:rsidRPr="001B24CE" w:rsidRDefault="001B24CE" w:rsidP="001B24CE">
      <w:pPr>
        <w:shd w:val="clear" w:color="auto" w:fill="FFFFFF"/>
        <w:tabs>
          <w:tab w:val="num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Направлена на развитие эмоциональной отзывчивости на музыку, привитие интереса и любви к ней; формирование   у   детей музыкальных способностей  в процессе основных  видов музыкальной деятельности: слушание музыки, музыкальные движения, пение, игра на детских музыкальных инструментах, музыкальные игры - драматизации. 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</w:t>
      </w:r>
    </w:p>
    <w:p w:rsidR="001B24CE" w:rsidRPr="00CB72ED" w:rsidRDefault="001B24CE" w:rsidP="001B24CE">
      <w:pPr>
        <w:widowControl/>
        <w:numPr>
          <w:ilvl w:val="0"/>
          <w:numId w:val="38"/>
        </w:numPr>
        <w:tabs>
          <w:tab w:val="clear" w:pos="360"/>
          <w:tab w:val="num" w:pos="369"/>
        </w:tabs>
        <w:ind w:left="0" w:hanging="369"/>
        <w:jc w:val="both"/>
        <w:rPr>
          <w:rFonts w:ascii="Times New Roman" w:hAnsi="Times New Roman" w:cs="Times New Roman"/>
          <w:sz w:val="28"/>
          <w:szCs w:val="28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Программа «Цветные ладошки» Лыковой И.А</w:t>
      </w:r>
      <w:r w:rsidRPr="001B24C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-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оригинальный вариант реализации базисного содержания и специфических задач эстетического воспитания   детей в изобразительной деятельности.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Содержит систему занятий по лепке, аппликации и рисованию для всех возрастных групп дошкольного учреждения (задачи, планирование, конспекты занятий) и обеспечена современными наглядно – методическими и практическими пособиями. </w:t>
      </w:r>
      <w:r w:rsidRPr="00CB72ED">
        <w:rPr>
          <w:rFonts w:ascii="Times New Roman" w:hAnsi="Times New Roman" w:cs="Times New Roman"/>
          <w:sz w:val="28"/>
          <w:szCs w:val="28"/>
        </w:rPr>
        <w:t>Используется воспитателями с воспитанниками раннего возраста.</w:t>
      </w:r>
    </w:p>
    <w:p w:rsidR="001B24CE" w:rsidRPr="00CB72ED" w:rsidRDefault="001B24CE" w:rsidP="001B24CE">
      <w:pPr>
        <w:widowControl/>
        <w:numPr>
          <w:ilvl w:val="0"/>
          <w:numId w:val="38"/>
        </w:numPr>
        <w:tabs>
          <w:tab w:val="clear" w:pos="360"/>
          <w:tab w:val="num" w:pos="369"/>
        </w:tabs>
        <w:ind w:left="0" w:hanging="369"/>
        <w:jc w:val="both"/>
        <w:rPr>
          <w:rFonts w:ascii="Times New Roman" w:hAnsi="Times New Roman" w:cs="Times New Roman"/>
          <w:sz w:val="28"/>
          <w:szCs w:val="28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 И.А. Лыковой «Умелые ручки» -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раскрывает цели, задачи и принципы проектирования содержания образовательной области «Художественный труд» в дошкольном учреждении. Обосновано понятие «художественный труд». Показана роль художественного труда  для личностного роста человека. Описаны  виды художественно – продуктивной деятельности (пластические искусства, художественное конструирование, дизайн). Представлена инновационная система художественного образования дошкольников, включающая три преемственные ступени: «веселая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ярмарка» (средняя группа), «Город мастеров» (старшая) и «Школа дизайна» (подготовительная). </w:t>
      </w:r>
      <w:r w:rsidRPr="00CB72ED">
        <w:rPr>
          <w:rFonts w:ascii="Times New Roman" w:hAnsi="Times New Roman" w:cs="Times New Roman"/>
          <w:sz w:val="28"/>
          <w:szCs w:val="28"/>
        </w:rPr>
        <w:t xml:space="preserve">Программа используется воспитателями с </w:t>
      </w:r>
      <w:r>
        <w:rPr>
          <w:rFonts w:ascii="Times New Roman" w:hAnsi="Times New Roman" w:cs="Times New Roman"/>
          <w:sz w:val="28"/>
          <w:szCs w:val="28"/>
        </w:rPr>
        <w:t>воспитанниками раннего возраста</w:t>
      </w:r>
    </w:p>
    <w:p w:rsidR="001B24CE" w:rsidRPr="00CB72ED" w:rsidRDefault="001B24CE" w:rsidP="001B24CE">
      <w:pPr>
        <w:suppressAutoHyphens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CE" w:rsidRPr="004C2B51" w:rsidRDefault="001B24CE" w:rsidP="001B24CE">
      <w:pPr>
        <w:suppressAutoHyphens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B717B4">
        <w:rPr>
          <w:rFonts w:ascii="Times New Roman" w:hAnsi="Times New Roman" w:cs="Times New Roman"/>
          <w:b/>
          <w:sz w:val="28"/>
          <w:szCs w:val="28"/>
        </w:rPr>
        <w:pict>
          <v:shape id="_x0000_i1031" type="#_x0000_t136" style="width:487.45pt;height:24pt" fillcolor="black">
            <v:fill color2="silver" rotate="t"/>
            <v:shadow color="#868686"/>
            <v:textpath style="font-family:&quot;Arial&quot;;font-size:24pt;font-weight:bold;v-text-kern:t" trim="t" fitpath="t" string="5. Образовательная область &quot;Физическое развитие&quot;"/>
          </v:shape>
        </w:pict>
      </w:r>
    </w:p>
    <w:p w:rsidR="001B24CE" w:rsidRPr="001B24CE" w:rsidRDefault="001B24CE" w:rsidP="001B24C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область «Физическое развитие» включает приобретение опыта в следующих видах деятельности детей: двигательной, в том числе связанной с выполнением </w:t>
      </w:r>
      <w:r w:rsidRPr="001B24C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упражнений, направленных на развитие таких физических качеств, как координация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Pr="001B24C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целенаправленности и саморегуляции в двигательной сфере; становление ценностей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B24CE" w:rsidRPr="001B24CE" w:rsidRDefault="001B24CE" w:rsidP="001B24CE">
      <w:pPr>
        <w:shd w:val="clear" w:color="auto" w:fill="FFFFFF"/>
        <w:tabs>
          <w:tab w:val="left" w:pos="14570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Физическое развитие детей осуществляется через реализацию</w:t>
      </w:r>
      <w:r w:rsidRPr="001B24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образовательной деятельности  детей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по физической культуре и здоровью, в  ходе непосредственной образовательной деятельности по физкультуре 2 раза в неделю в группе раннего возраста; в младшей и средней группах – 3 раза в неделю.  Третье физкультурное занятие с детьми старшей  и подготовительной группы проводится на прогулке в виде подвижных игр и спортивных упражнений. Физическое развитие детей осуществляется  также в совместной, самостоятельной деятельности педагога с детьми и в режимных моментах. </w:t>
      </w:r>
    </w:p>
    <w:p w:rsidR="001B24CE" w:rsidRPr="004C2B51" w:rsidRDefault="001B24CE" w:rsidP="001B24CE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B51">
        <w:rPr>
          <w:rFonts w:ascii="Times New Roman" w:hAnsi="Times New Roman" w:cs="Times New Roman"/>
          <w:b/>
          <w:sz w:val="28"/>
          <w:szCs w:val="28"/>
        </w:rPr>
        <w:t xml:space="preserve">Методическое оснащение: </w:t>
      </w:r>
    </w:p>
    <w:p w:rsidR="001B24CE" w:rsidRPr="001B24CE" w:rsidRDefault="001B24CE" w:rsidP="001B24CE">
      <w:pPr>
        <w:widowControl/>
        <w:numPr>
          <w:ilvl w:val="0"/>
          <w:numId w:val="38"/>
        </w:numPr>
        <w:tabs>
          <w:tab w:val="clear" w:pos="360"/>
          <w:tab w:val="left" w:pos="284"/>
          <w:tab w:val="num" w:pos="369"/>
        </w:tabs>
        <w:ind w:left="0" w:hanging="3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Примерная общеобразовательная п рограмма «Радуга» Т.Н. Дороновой</w:t>
      </w:r>
    </w:p>
    <w:p w:rsidR="001B24CE" w:rsidRPr="001B24CE" w:rsidRDefault="001B24CE" w:rsidP="001B24CE">
      <w:pPr>
        <w:widowControl/>
        <w:numPr>
          <w:ilvl w:val="0"/>
          <w:numId w:val="38"/>
        </w:numPr>
        <w:tabs>
          <w:tab w:val="clear" w:pos="360"/>
          <w:tab w:val="left" w:pos="284"/>
          <w:tab w:val="num" w:pos="369"/>
        </w:tabs>
        <w:ind w:left="0" w:hanging="3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Программа Л.Д. Глазыриной «Физическая культура дошкольникам»</w:t>
      </w:r>
      <w:r w:rsidRPr="001B24CE">
        <w:rPr>
          <w:lang w:val="ru-RU"/>
        </w:rPr>
        <w:t xml:space="preserve">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Программа направлена на физическое развитие и оздоровление дошкольников и предназначена для работы с детьми от 1 года до 7 лет</w:t>
      </w:r>
    </w:p>
    <w:p w:rsidR="001B24CE" w:rsidRPr="001B24CE" w:rsidRDefault="001B24CE" w:rsidP="001B24CE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Pr="001B24CE" w:rsidRDefault="001B24CE" w:rsidP="001B24CE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>Реализуемые  в МБДОУ программы 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деятельности,  обеспечивают целостность образовательной работы, и содействуют эффективному решению проблемы преемственности при постепенном переходе из одной возрастной группы в другую.</w:t>
      </w:r>
    </w:p>
    <w:p w:rsidR="001B24CE" w:rsidRPr="001B24CE" w:rsidRDefault="001B24CE" w:rsidP="001B24CE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реализовывается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1B24CE" w:rsidRPr="001B24CE" w:rsidRDefault="001B24CE" w:rsidP="001B24CE">
      <w:pPr>
        <w:widowControl/>
        <w:numPr>
          <w:ilvl w:val="0"/>
          <w:numId w:val="21"/>
        </w:numPr>
        <w:shd w:val="clear" w:color="auto" w:fill="FFFFFF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в раннем возрасте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(1,6 - 3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</w:t>
      </w:r>
      <w:r w:rsidRPr="001B24CE">
        <w:rPr>
          <w:rFonts w:ascii="Times New Roman" w:hAnsi="Times New Roman" w:cs="Times New Roman"/>
          <w:spacing w:val="-1"/>
          <w:sz w:val="28"/>
          <w:szCs w:val="28"/>
          <w:lang w:val="ru-RU"/>
        </w:rPr>
        <w:t>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1B24CE" w:rsidRPr="001B24CE" w:rsidRDefault="001B24CE" w:rsidP="001B24C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для детей дошкольного возраста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(3 - 8 лет) - ряд видов деятельности, </w:t>
      </w:r>
      <w:r w:rsidRPr="001B24C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таких как игровая, включая сюжетно-ролевую игру, игру с правилами и другие виды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игры, коммуникативная (общение и взаимодействие со взрослыми и сверстниками),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</w:t>
      </w:r>
      <w:r w:rsidRPr="001B24C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движения, игры на детских музыкальных инструментах) и двигательная (овладение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основными движениями) формы активности ребенка.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B24CE" w:rsidRPr="001B24CE" w:rsidRDefault="001B24CE" w:rsidP="001B24C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1B24CE" w:rsidRPr="001B24CE" w:rsidRDefault="001B24CE" w:rsidP="001B24C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В части, формируемой участниками образовательных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отношений, представлены выбранные 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 культурных практиках (далее - парциальные образовательные программы), методики, формы организации образовательной работы.</w:t>
      </w:r>
    </w:p>
    <w:p w:rsidR="001B24CE" w:rsidRPr="001B24CE" w:rsidRDefault="001B24CE" w:rsidP="001B24CE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   Данная часть учебного плана учитывает образовательные потребности, интересы и мотивы детей, членов их семей и педагогов и ориентирована на: выбор тех парциальных образовательных программ и форм организации работы с детьми, которые в наибольшей степени соответствуют потребностям </w:t>
      </w:r>
      <w:r w:rsidRPr="001B24CE">
        <w:rPr>
          <w:rFonts w:ascii="Times New Roman" w:hAnsi="Times New Roman" w:cs="Times New Roman"/>
          <w:spacing w:val="-1"/>
          <w:sz w:val="28"/>
          <w:szCs w:val="28"/>
          <w:lang w:val="ru-RU"/>
        </w:rPr>
        <w:t>и интересам детей, а также возможностям педагогического коллектива.</w:t>
      </w:r>
    </w:p>
    <w:p w:rsidR="001B24CE" w:rsidRPr="004C2B51" w:rsidRDefault="001B24CE" w:rsidP="001B24C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4C2B51">
        <w:rPr>
          <w:rFonts w:ascii="Times New Roman" w:hAnsi="Times New Roman"/>
          <w:sz w:val="28"/>
          <w:szCs w:val="28"/>
        </w:rPr>
        <w:t xml:space="preserve">     В образовательном процессе предусмотрена интеграция образовательных областей в процессе НОД и совместной деятельности взрослого и ребенка, что дает возможность снизить учебную нагрузку, и позволяет осуществлять дифференцированный подход к детям, индивидуальную работу.</w:t>
      </w:r>
    </w:p>
    <w:p w:rsidR="001B24CE" w:rsidRPr="004C2B51" w:rsidRDefault="001B24CE" w:rsidP="001B24C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4C2B51">
        <w:rPr>
          <w:rFonts w:ascii="Times New Roman" w:hAnsi="Times New Roman"/>
          <w:sz w:val="28"/>
          <w:szCs w:val="28"/>
        </w:rPr>
        <w:t xml:space="preserve">     Реализация образовательной области «Социально-коммуникативное развитие»» вынесена в образовательную деятельность в ходе режимных моментов, игры, труда, общения со сверстниками и взрослыми  и во всех дошкольных группах проводится соответственно  циклограмме воспитателя.</w:t>
      </w:r>
    </w:p>
    <w:p w:rsidR="001B24CE" w:rsidRPr="00754414" w:rsidRDefault="001B24CE" w:rsidP="001B24CE">
      <w:pPr>
        <w:pStyle w:val="ae"/>
        <w:ind w:left="0"/>
        <w:jc w:val="both"/>
        <w:rPr>
          <w:sz w:val="28"/>
          <w:szCs w:val="28"/>
        </w:rPr>
      </w:pPr>
      <w:r w:rsidRPr="004C2B51">
        <w:rPr>
          <w:sz w:val="28"/>
          <w:szCs w:val="28"/>
        </w:rPr>
        <w:t xml:space="preserve">     Образовательная область «</w:t>
      </w:r>
      <w:r w:rsidRPr="004C2B51">
        <w:rPr>
          <w:bCs/>
          <w:sz w:val="28"/>
          <w:szCs w:val="28"/>
        </w:rPr>
        <w:t xml:space="preserve">Социально - коммуникативное развитие» интегрируется с образовательной областью </w:t>
      </w:r>
      <w:r w:rsidRPr="004C2B51">
        <w:rPr>
          <w:sz w:val="28"/>
          <w:szCs w:val="28"/>
        </w:rPr>
        <w:t xml:space="preserve">«Познавательное развитие» в части «Безопасность».   </w:t>
      </w:r>
    </w:p>
    <w:p w:rsidR="001B24CE" w:rsidRPr="001B24CE" w:rsidRDefault="001B24CE" w:rsidP="001B24CE">
      <w:pPr>
        <w:suppressAutoHyphens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4CE">
        <w:rPr>
          <w:b/>
          <w:color w:val="FF0000"/>
          <w:sz w:val="28"/>
          <w:szCs w:val="28"/>
          <w:lang w:val="ru-RU"/>
        </w:rPr>
        <w:t xml:space="preserve">    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Часть учебного  плана, формируемая участниками образовательных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отношений обеспечивает также и реализацию дополнительных образовательных услуг.  </w:t>
      </w:r>
    </w:p>
    <w:p w:rsidR="001B24CE" w:rsidRPr="001B24CE" w:rsidRDefault="001B24CE" w:rsidP="001B24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 Работа осуществляется в рамках кружковой работы - 2 раза в неделю, во второй половине дня, по скользящему </w:t>
      </w:r>
    </w:p>
    <w:p w:rsidR="001B24CE" w:rsidRPr="001B24CE" w:rsidRDefault="001B24CE" w:rsidP="001B24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>графику, вне  основного времени работы педагога, для детей организованы кружки:</w:t>
      </w:r>
    </w:p>
    <w:p w:rsidR="001B24CE" w:rsidRPr="001B24CE" w:rsidRDefault="001B24CE" w:rsidP="001B24CE">
      <w:pPr>
        <w:tabs>
          <w:tab w:val="num" w:pos="2160"/>
        </w:tabs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ru-RU"/>
        </w:rPr>
      </w:pPr>
    </w:p>
    <w:p w:rsidR="001B24CE" w:rsidRPr="001B24CE" w:rsidRDefault="001B24CE" w:rsidP="001B24CE">
      <w:pPr>
        <w:widowControl/>
        <w:numPr>
          <w:ilvl w:val="0"/>
          <w:numId w:val="40"/>
        </w:numPr>
        <w:tabs>
          <w:tab w:val="clear" w:pos="960"/>
          <w:tab w:val="num" w:pos="709"/>
        </w:tabs>
        <w:ind w:left="0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Невиница Т.М.. с целью </w:t>
      </w:r>
      <w:r w:rsidRPr="001B24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формирования  у детей представление о здоровье и здоровом образе жизни, овладение средствами сохранения и укрепления своего здоровья; выработка разумного отношения к нему с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>воспитанниками подготовительной  группы 2 раза в неделю, во второй половине дня, по скользящему графику, вне  основного времени работы организует работу кружка « Здоровячки».</w:t>
      </w:r>
    </w:p>
    <w:p w:rsidR="001B24CE" w:rsidRPr="001B24CE" w:rsidRDefault="001B24CE" w:rsidP="001B24CE">
      <w:pPr>
        <w:widowControl/>
        <w:numPr>
          <w:ilvl w:val="0"/>
          <w:numId w:val="40"/>
        </w:numPr>
        <w:tabs>
          <w:tab w:val="clear" w:pos="960"/>
          <w:tab w:val="num" w:pos="709"/>
        </w:tabs>
        <w:ind w:left="0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Стебаева О.Н.. с целью </w:t>
      </w:r>
      <w:r w:rsidRPr="001B24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развития творческих способностей у  младших дошкольников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группы 2 раза в неделю, во второй половине дня, по скользящему графику, вне  основного времени работы организует работу кружка </w:t>
      </w:r>
    </w:p>
    <w:p w:rsidR="001B24CE" w:rsidRPr="00CB7424" w:rsidRDefault="001B24CE" w:rsidP="001B24CE">
      <w:pPr>
        <w:jc w:val="both"/>
        <w:rPr>
          <w:rFonts w:ascii="Times New Roman" w:hAnsi="Times New Roman" w:cs="Times New Roman"/>
          <w:sz w:val="28"/>
          <w:szCs w:val="28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7424">
        <w:rPr>
          <w:rFonts w:ascii="Times New Roman" w:hAnsi="Times New Roman" w:cs="Times New Roman"/>
          <w:sz w:val="28"/>
          <w:szCs w:val="28"/>
        </w:rPr>
        <w:t>« Разноцветный мир »</w:t>
      </w:r>
    </w:p>
    <w:p w:rsidR="001B24CE" w:rsidRPr="00CB7424" w:rsidRDefault="001B24CE" w:rsidP="001B24C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21"/>
        <w:tblW w:w="14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402"/>
        <w:gridCol w:w="2596"/>
        <w:gridCol w:w="1798"/>
        <w:gridCol w:w="3501"/>
        <w:gridCol w:w="2693"/>
      </w:tblGrid>
      <w:tr w:rsidR="001B24CE" w:rsidRPr="00CB7424" w:rsidTr="00992876">
        <w:tc>
          <w:tcPr>
            <w:tcW w:w="534" w:type="dxa"/>
          </w:tcPr>
          <w:p w:rsidR="001B24CE" w:rsidRPr="00CB7424" w:rsidRDefault="001B24CE" w:rsidP="009928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3402" w:type="dxa"/>
          </w:tcPr>
          <w:p w:rsidR="001B24CE" w:rsidRPr="00CB7424" w:rsidRDefault="001B24CE" w:rsidP="00992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24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  <w:p w:rsidR="001B24CE" w:rsidRPr="00CB7424" w:rsidRDefault="001B24CE" w:rsidP="009928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96" w:type="dxa"/>
          </w:tcPr>
          <w:p w:rsidR="001B24CE" w:rsidRPr="00CB7424" w:rsidRDefault="001B24CE" w:rsidP="00992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2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  <w:p w:rsidR="001B24CE" w:rsidRPr="00CB7424" w:rsidRDefault="001B24CE" w:rsidP="009928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2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1798" w:type="dxa"/>
          </w:tcPr>
          <w:p w:rsidR="001B24CE" w:rsidRPr="00CB7424" w:rsidRDefault="001B24CE" w:rsidP="009928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4CE" w:rsidRPr="00CB7424" w:rsidRDefault="001B24CE" w:rsidP="009928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2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501" w:type="dxa"/>
          </w:tcPr>
          <w:p w:rsidR="001B24CE" w:rsidRPr="00CB7424" w:rsidRDefault="001B24CE" w:rsidP="009928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2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693" w:type="dxa"/>
          </w:tcPr>
          <w:p w:rsidR="001B24CE" w:rsidRPr="00CB7424" w:rsidRDefault="001B24CE" w:rsidP="009928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2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</w:tr>
      <w:tr w:rsidR="001B24CE" w:rsidRPr="001B24CE" w:rsidTr="00992876">
        <w:trPr>
          <w:trHeight w:val="1334"/>
        </w:trPr>
        <w:tc>
          <w:tcPr>
            <w:tcW w:w="534" w:type="dxa"/>
          </w:tcPr>
          <w:p w:rsidR="001B24CE" w:rsidRPr="004C2B51" w:rsidRDefault="001B24CE" w:rsidP="0099287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B24CE" w:rsidRPr="004C2B51" w:rsidRDefault="001B24CE" w:rsidP="009928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B51">
              <w:rPr>
                <w:rFonts w:ascii="Times New Roman" w:hAnsi="Times New Roman" w:cs="Times New Roman"/>
                <w:sz w:val="28"/>
                <w:szCs w:val="28"/>
              </w:rPr>
              <w:t>Кружок  «Здоровячки».</w:t>
            </w:r>
          </w:p>
        </w:tc>
        <w:tc>
          <w:tcPr>
            <w:tcW w:w="2596" w:type="dxa"/>
          </w:tcPr>
          <w:p w:rsidR="001B24CE" w:rsidRPr="004C2B51" w:rsidRDefault="001B24CE" w:rsidP="0099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51">
              <w:rPr>
                <w:rFonts w:ascii="Times New Roman" w:hAnsi="Times New Roman" w:cs="Times New Roman"/>
                <w:sz w:val="28"/>
                <w:szCs w:val="28"/>
              </w:rPr>
              <w:t>6 - 7 лет (подготовительная группа)</w:t>
            </w:r>
          </w:p>
          <w:p w:rsidR="001B24CE" w:rsidRPr="004C2B51" w:rsidRDefault="001B24CE" w:rsidP="0099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51">
              <w:rPr>
                <w:rFonts w:ascii="Times New Roman" w:hAnsi="Times New Roman" w:cs="Times New Roman"/>
                <w:sz w:val="28"/>
                <w:szCs w:val="28"/>
              </w:rPr>
              <w:t xml:space="preserve">10 человек </w:t>
            </w:r>
          </w:p>
        </w:tc>
        <w:tc>
          <w:tcPr>
            <w:tcW w:w="1798" w:type="dxa"/>
          </w:tcPr>
          <w:p w:rsidR="001B24CE" w:rsidRDefault="001B24CE" w:rsidP="009928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B24CE" w:rsidRPr="004C2B51" w:rsidRDefault="001B24CE" w:rsidP="009928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Невиница Т.Н.</w:t>
            </w:r>
          </w:p>
        </w:tc>
        <w:tc>
          <w:tcPr>
            <w:tcW w:w="3501" w:type="dxa"/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 раза в  неделю  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15.40 - 16.10  </w:t>
            </w:r>
          </w:p>
          <w:p w:rsidR="001B24CE" w:rsidRPr="001B24CE" w:rsidRDefault="001B24CE" w:rsidP="009928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скользящему  графику </w:t>
            </w:r>
          </w:p>
        </w:tc>
        <w:tc>
          <w:tcPr>
            <w:tcW w:w="2693" w:type="dxa"/>
          </w:tcPr>
          <w:p w:rsidR="001B24CE" w:rsidRPr="001B24CE" w:rsidRDefault="001B24CE" w:rsidP="009928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24CE">
              <w:rPr>
                <w:rFonts w:ascii="Times New Roman" w:hAnsi="Times New Roman" w:cs="Times New Roman"/>
                <w:lang w:val="ru-RU"/>
              </w:rPr>
              <w:t xml:space="preserve">«Физическая культура» </w:t>
            </w:r>
            <w:r w:rsidRPr="001B24CE">
              <w:rPr>
                <w:rFonts w:ascii="Times New Roman" w:hAnsi="Times New Roman" w:cs="Times New Roman"/>
                <w:bCs/>
                <w:lang w:val="ru-RU"/>
              </w:rPr>
              <w:t xml:space="preserve">  Глазырина Л.Д</w:t>
            </w:r>
          </w:p>
        </w:tc>
      </w:tr>
      <w:tr w:rsidR="001B24CE" w:rsidRPr="001B24CE" w:rsidTr="00992876">
        <w:tc>
          <w:tcPr>
            <w:tcW w:w="534" w:type="dxa"/>
          </w:tcPr>
          <w:p w:rsidR="001B24CE" w:rsidRPr="004C2B51" w:rsidRDefault="001B24CE" w:rsidP="0099287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B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B24CE" w:rsidRPr="004C2B51" w:rsidRDefault="001B24CE" w:rsidP="001B24CE">
            <w:pPr>
              <w:widowControl/>
              <w:numPr>
                <w:ilvl w:val="0"/>
                <w:numId w:val="40"/>
              </w:numPr>
              <w:tabs>
                <w:tab w:val="clear" w:pos="960"/>
                <w:tab w:val="num" w:pos="709"/>
              </w:tabs>
              <w:ind w:left="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B51">
              <w:rPr>
                <w:rFonts w:ascii="Times New Roman" w:hAnsi="Times New Roman" w:cs="Times New Roman"/>
                <w:sz w:val="28"/>
                <w:szCs w:val="28"/>
              </w:rPr>
              <w:t>Кружок «Разноцветный мир »</w:t>
            </w:r>
          </w:p>
          <w:p w:rsidR="001B24CE" w:rsidRPr="004C2B51" w:rsidRDefault="001B24CE" w:rsidP="0099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1B24CE" w:rsidRPr="004C2B51" w:rsidRDefault="001B24CE" w:rsidP="0099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51">
              <w:rPr>
                <w:rFonts w:ascii="Times New Roman" w:hAnsi="Times New Roman" w:cs="Times New Roman"/>
                <w:sz w:val="28"/>
                <w:szCs w:val="28"/>
              </w:rPr>
              <w:t xml:space="preserve"> 4 - 5 лет (средняя группа)</w:t>
            </w:r>
          </w:p>
          <w:p w:rsidR="001B24CE" w:rsidRPr="004C2B51" w:rsidRDefault="001B24CE" w:rsidP="0099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51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1798" w:type="dxa"/>
          </w:tcPr>
          <w:p w:rsidR="001B24CE" w:rsidRDefault="001B24CE" w:rsidP="009928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B24CE" w:rsidRPr="004C2B51" w:rsidRDefault="001B24CE" w:rsidP="009928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Стебаева О.Н.</w:t>
            </w:r>
          </w:p>
        </w:tc>
        <w:tc>
          <w:tcPr>
            <w:tcW w:w="3501" w:type="dxa"/>
          </w:tcPr>
          <w:p w:rsidR="001B24CE" w:rsidRPr="004C2B51" w:rsidRDefault="001B24CE" w:rsidP="0099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51">
              <w:rPr>
                <w:rFonts w:ascii="Times New Roman" w:hAnsi="Times New Roman" w:cs="Times New Roman"/>
                <w:sz w:val="28"/>
                <w:szCs w:val="28"/>
              </w:rPr>
              <w:t xml:space="preserve"> 2 раза в  неделю  </w:t>
            </w:r>
          </w:p>
          <w:p w:rsidR="001B24CE" w:rsidRPr="004C2B51" w:rsidRDefault="001B24CE" w:rsidP="0099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51">
              <w:rPr>
                <w:rFonts w:ascii="Times New Roman" w:hAnsi="Times New Roman" w:cs="Times New Roman"/>
                <w:sz w:val="28"/>
                <w:szCs w:val="28"/>
              </w:rPr>
              <w:t>15.40 - 16.05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4CE" w:rsidRPr="004C2B51" w:rsidRDefault="001B24CE" w:rsidP="009928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B51">
              <w:rPr>
                <w:rFonts w:ascii="Times New Roman" w:hAnsi="Times New Roman" w:cs="Times New Roman"/>
                <w:sz w:val="28"/>
                <w:szCs w:val="28"/>
              </w:rPr>
              <w:t xml:space="preserve">по скользящему  графику </w:t>
            </w:r>
          </w:p>
        </w:tc>
        <w:tc>
          <w:tcPr>
            <w:tcW w:w="2693" w:type="dxa"/>
          </w:tcPr>
          <w:p w:rsidR="001B24CE" w:rsidRPr="001B24CE" w:rsidRDefault="001B24CE" w:rsidP="009928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24CE">
              <w:rPr>
                <w:rFonts w:ascii="Times New Roman" w:hAnsi="Times New Roman" w:cs="Times New Roman"/>
                <w:lang w:val="ru-RU"/>
              </w:rPr>
              <w:t xml:space="preserve">  «Цветные ладошки» Лыковой И.А.</w:t>
            </w:r>
          </w:p>
        </w:tc>
      </w:tr>
    </w:tbl>
    <w:p w:rsidR="001B24CE" w:rsidRPr="001B24CE" w:rsidRDefault="001B24CE" w:rsidP="001B24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24CE" w:rsidRPr="001B24CE" w:rsidRDefault="001B24CE" w:rsidP="001B24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   Содержание работы  кружка «Здоровячки » основано на  развитие двигательной активности детей впредупреждении детских заболеваний и укреплении здоровья ребёнка</w:t>
      </w:r>
    </w:p>
    <w:p w:rsidR="001B24CE" w:rsidRPr="001B24CE" w:rsidRDefault="001B24CE" w:rsidP="001B24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  Содержание работы  кружка «Разноцветный мир» направлены на реализацию базисных задач художественно-творческого развития детей. Рисование необычными материалами, оригинальными техниками позволяет детям ощутить незабываемые положительные эмоции</w:t>
      </w:r>
      <w:r w:rsidRPr="004C2B51">
        <w:rPr>
          <w:rFonts w:ascii="Times New Roman" w:hAnsi="Times New Roman" w:cs="Times New Roman"/>
          <w:sz w:val="28"/>
          <w:szCs w:val="28"/>
        </w:rPr>
        <w:t>     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B24CE" w:rsidRPr="001B24CE" w:rsidRDefault="001B24CE" w:rsidP="001B24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деятельности кружков направлено на удовлетворение интересов и склонностей детей, запросов родителей, повышения уровня развития детей в художественно – эстетическом,  физкультурно - оздоровительном  направлениях. </w:t>
      </w:r>
    </w:p>
    <w:p w:rsidR="001B24CE" w:rsidRPr="001B24CE" w:rsidRDefault="001B24CE" w:rsidP="001B24C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Гармоничное сочетание индивидуальных, подгрупповых и  фронтальных форм организации непосредственно  </w:t>
      </w:r>
    </w:p>
    <w:p w:rsidR="001B24CE" w:rsidRPr="001B24CE" w:rsidRDefault="001B24CE" w:rsidP="001B24C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z w:val="28"/>
          <w:szCs w:val="28"/>
          <w:lang w:val="ru-RU"/>
        </w:rPr>
        <w:t xml:space="preserve">    образовательной и совместной деятельности обеспечивает их  инновационность и целостность. </w:t>
      </w:r>
    </w:p>
    <w:p w:rsidR="001B24CE" w:rsidRPr="001B24CE" w:rsidRDefault="001B24CE" w:rsidP="001B24CE">
      <w:pPr>
        <w:shd w:val="clear" w:color="auto" w:fill="FFFFFF"/>
        <w:tabs>
          <w:tab w:val="left" w:pos="1330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4C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   </w:t>
      </w:r>
      <w:r w:rsidRPr="001B24C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Объём </w:t>
      </w:r>
      <w:r w:rsidRPr="001B24CE">
        <w:rPr>
          <w:rFonts w:ascii="Times New Roman" w:hAnsi="Times New Roman" w:cs="Times New Roman"/>
          <w:b/>
          <w:sz w:val="28"/>
          <w:szCs w:val="28"/>
          <w:lang w:val="ru-RU"/>
        </w:rPr>
        <w:t>части, формируемой участниками образовательных отношений, не более 40%.</w:t>
      </w:r>
    </w:p>
    <w:p w:rsidR="001B24CE" w:rsidRPr="001B24CE" w:rsidRDefault="001B24CE" w:rsidP="001B24CE">
      <w:pPr>
        <w:shd w:val="clear" w:color="auto" w:fill="FFFFFF"/>
        <w:tabs>
          <w:tab w:val="left" w:pos="1330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Pr="001B24CE" w:rsidRDefault="001B24CE" w:rsidP="001B24CE">
      <w:pPr>
        <w:shd w:val="clear" w:color="auto" w:fill="FFFFFF"/>
        <w:tabs>
          <w:tab w:val="left" w:pos="1330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Pr="001B24CE" w:rsidRDefault="001B24CE" w:rsidP="001B24CE">
      <w:pPr>
        <w:shd w:val="clear" w:color="auto" w:fill="FFFFFF"/>
        <w:tabs>
          <w:tab w:val="left" w:pos="1330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Pr="001B24CE" w:rsidRDefault="001B24CE" w:rsidP="001B24CE">
      <w:pPr>
        <w:tabs>
          <w:tab w:val="num" w:pos="2160"/>
        </w:tabs>
        <w:rPr>
          <w:rFonts w:ascii="Times New Roman" w:eastAsia="Times New Roman" w:hAnsi="Times New Roman" w:cs="Times New Roman"/>
          <w:bCs/>
          <w:spacing w:val="6"/>
          <w:lang w:val="ru-RU"/>
        </w:rPr>
      </w:pPr>
    </w:p>
    <w:p w:rsidR="001B24CE" w:rsidRPr="001B24CE" w:rsidRDefault="001B24CE" w:rsidP="001B24CE">
      <w:pPr>
        <w:tabs>
          <w:tab w:val="num" w:pos="2160"/>
        </w:tabs>
        <w:rPr>
          <w:rFonts w:ascii="Times New Roman" w:eastAsia="Times New Roman" w:hAnsi="Times New Roman" w:cs="Times New Roman"/>
          <w:bCs/>
          <w:color w:val="FF00FF"/>
          <w:spacing w:val="6"/>
          <w:lang w:val="ru-RU"/>
        </w:rPr>
      </w:pPr>
    </w:p>
    <w:p w:rsidR="001B24CE" w:rsidRPr="001B24CE" w:rsidRDefault="001B24CE" w:rsidP="001B24CE">
      <w:pPr>
        <w:tabs>
          <w:tab w:val="num" w:pos="2160"/>
        </w:tabs>
        <w:rPr>
          <w:rFonts w:ascii="Times New Roman" w:eastAsia="Times New Roman" w:hAnsi="Times New Roman" w:cs="Times New Roman"/>
          <w:bCs/>
          <w:color w:val="FF00FF"/>
          <w:spacing w:val="6"/>
          <w:lang w:val="ru-RU"/>
        </w:rPr>
      </w:pPr>
    </w:p>
    <w:p w:rsidR="001B24CE" w:rsidRPr="001B24CE" w:rsidRDefault="001B24CE" w:rsidP="001B24CE">
      <w:pPr>
        <w:tabs>
          <w:tab w:val="num" w:pos="2160"/>
        </w:tabs>
        <w:rPr>
          <w:rFonts w:ascii="Times New Roman" w:eastAsia="Times New Roman" w:hAnsi="Times New Roman" w:cs="Times New Roman"/>
          <w:bCs/>
          <w:color w:val="FF00FF"/>
          <w:spacing w:val="6"/>
          <w:lang w:val="ru-RU"/>
        </w:rPr>
      </w:pPr>
    </w:p>
    <w:p w:rsidR="001B24CE" w:rsidRPr="001B24CE" w:rsidRDefault="001B24CE" w:rsidP="001B24CE">
      <w:pPr>
        <w:tabs>
          <w:tab w:val="num" w:pos="2160"/>
        </w:tabs>
        <w:rPr>
          <w:rFonts w:ascii="Times New Roman" w:eastAsia="Times New Roman" w:hAnsi="Times New Roman" w:cs="Times New Roman"/>
          <w:bCs/>
          <w:color w:val="FF00FF"/>
          <w:spacing w:val="6"/>
          <w:lang w:val="ru-RU"/>
        </w:rPr>
      </w:pPr>
    </w:p>
    <w:p w:rsidR="001B24CE" w:rsidRPr="001B24CE" w:rsidRDefault="001B24CE" w:rsidP="001B24CE">
      <w:pPr>
        <w:tabs>
          <w:tab w:val="left" w:pos="720"/>
        </w:tabs>
        <w:rPr>
          <w:rFonts w:ascii="Times New Roman" w:eastAsia="Times New Roman" w:hAnsi="Times New Roman" w:cs="Times New Roman"/>
          <w:lang w:val="ru-RU"/>
        </w:rPr>
      </w:pPr>
      <w:r w:rsidRPr="001B24CE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1B24CE" w:rsidRPr="001B24CE" w:rsidRDefault="001B24CE" w:rsidP="001B24CE">
      <w:pPr>
        <w:tabs>
          <w:tab w:val="left" w:pos="720"/>
        </w:tabs>
        <w:rPr>
          <w:rFonts w:ascii="Times New Roman" w:hAnsi="Times New Roman" w:cs="Times New Roman"/>
          <w:b/>
          <w:color w:val="FF0000"/>
          <w:spacing w:val="6"/>
          <w:lang w:val="ru-RU"/>
        </w:rPr>
      </w:pPr>
    </w:p>
    <w:p w:rsidR="001B24CE" w:rsidRPr="001B24CE" w:rsidRDefault="001B24CE" w:rsidP="001B24CE">
      <w:pPr>
        <w:rPr>
          <w:rFonts w:ascii="Times New Roman" w:hAnsi="Times New Roman" w:cs="Times New Roman"/>
          <w:b/>
          <w:color w:val="FF0000"/>
          <w:spacing w:val="6"/>
          <w:lang w:val="ru-RU"/>
        </w:rPr>
      </w:pPr>
      <w:r w:rsidRPr="001B24C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1B24CE" w:rsidRPr="001B24CE" w:rsidRDefault="001B24CE" w:rsidP="001B24CE">
      <w:pPr>
        <w:rPr>
          <w:rFonts w:ascii="Times New Roman" w:hAnsi="Times New Roman" w:cs="Times New Roman"/>
          <w:b/>
          <w:color w:val="FF0000"/>
          <w:spacing w:val="6"/>
          <w:lang w:val="ru-RU"/>
        </w:rPr>
      </w:pPr>
    </w:p>
    <w:p w:rsidR="001B24CE" w:rsidRPr="001B24CE" w:rsidRDefault="001B24CE" w:rsidP="001B24CE">
      <w:pPr>
        <w:rPr>
          <w:rFonts w:ascii="Times New Roman" w:hAnsi="Times New Roman" w:cs="Times New Roman"/>
          <w:b/>
          <w:color w:val="FF0000"/>
          <w:spacing w:val="6"/>
          <w:lang w:val="ru-RU"/>
        </w:rPr>
      </w:pPr>
    </w:p>
    <w:p w:rsidR="001B24CE" w:rsidRPr="001B24CE" w:rsidRDefault="001B24CE" w:rsidP="001B24CE">
      <w:pPr>
        <w:rPr>
          <w:rFonts w:ascii="Times New Roman" w:hAnsi="Times New Roman" w:cs="Times New Roman"/>
          <w:b/>
          <w:color w:val="FF0000"/>
          <w:spacing w:val="6"/>
          <w:lang w:val="ru-RU"/>
        </w:rPr>
      </w:pPr>
    </w:p>
    <w:p w:rsidR="001B24CE" w:rsidRPr="001B24CE" w:rsidRDefault="001B24CE" w:rsidP="001B24CE">
      <w:pPr>
        <w:rPr>
          <w:rFonts w:ascii="Times New Roman" w:hAnsi="Times New Roman" w:cs="Times New Roman"/>
          <w:b/>
          <w:color w:val="FF0000"/>
          <w:spacing w:val="6"/>
          <w:lang w:val="ru-RU"/>
        </w:rPr>
      </w:pPr>
    </w:p>
    <w:p w:rsidR="001B24CE" w:rsidRPr="001B24CE" w:rsidRDefault="001B24CE" w:rsidP="001B24CE">
      <w:pPr>
        <w:rPr>
          <w:rFonts w:ascii="Times New Roman" w:hAnsi="Times New Roman" w:cs="Times New Roman"/>
          <w:b/>
          <w:color w:val="FF0000"/>
          <w:spacing w:val="6"/>
          <w:lang w:val="ru-RU"/>
        </w:rPr>
      </w:pPr>
    </w:p>
    <w:p w:rsidR="001B24CE" w:rsidRPr="001B24CE" w:rsidRDefault="001B24CE" w:rsidP="001B24CE">
      <w:pPr>
        <w:rPr>
          <w:rFonts w:ascii="Times New Roman" w:hAnsi="Times New Roman" w:cs="Times New Roman"/>
          <w:b/>
          <w:color w:val="FF0000"/>
          <w:spacing w:val="6"/>
          <w:lang w:val="ru-RU"/>
        </w:rPr>
      </w:pPr>
    </w:p>
    <w:p w:rsidR="001B24CE" w:rsidRPr="001B24CE" w:rsidRDefault="001B24CE" w:rsidP="001B24CE">
      <w:pPr>
        <w:rPr>
          <w:rFonts w:ascii="Times New Roman" w:hAnsi="Times New Roman" w:cs="Times New Roman"/>
          <w:b/>
          <w:color w:val="FF0000"/>
          <w:spacing w:val="6"/>
          <w:lang w:val="ru-RU"/>
        </w:rPr>
      </w:pPr>
    </w:p>
    <w:p w:rsidR="001B24CE" w:rsidRPr="00416FFE" w:rsidRDefault="001B24CE" w:rsidP="001B24CE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  <w:r w:rsidRPr="00B717B4">
        <w:rPr>
          <w:rFonts w:ascii="Times New Roman" w:hAnsi="Times New Roman" w:cs="Times New Roman"/>
          <w:b/>
          <w:sz w:val="32"/>
          <w:szCs w:val="32"/>
        </w:rPr>
        <w:pict>
          <v:shape id="_x0000_i1032" type="#_x0000_t136" style="width:668.7pt;height:16.55pt" fillcolor="black">
            <v:fill color2="black" rotate="t"/>
            <v:shadow color="#868686"/>
            <v:textpath style="font-family:&quot;Arial&quot;;font-size:20pt;font-weight:bold;v-text-kern:t" trim="t" fitpath="t" string="Максимальная недельная нагрузка непрерывной образовательной деятельности "/>
          </v:shape>
        </w:pict>
      </w:r>
    </w:p>
    <w:tbl>
      <w:tblPr>
        <w:tblpPr w:leftFromText="180" w:rightFromText="180" w:vertAnchor="page" w:horzAnchor="margin" w:tblpY="1147"/>
        <w:tblW w:w="1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12"/>
        <w:gridCol w:w="756"/>
        <w:gridCol w:w="1233"/>
        <w:gridCol w:w="870"/>
        <w:gridCol w:w="1218"/>
        <w:gridCol w:w="940"/>
        <w:gridCol w:w="1044"/>
        <w:gridCol w:w="1044"/>
        <w:gridCol w:w="1393"/>
        <w:gridCol w:w="1038"/>
        <w:gridCol w:w="1459"/>
      </w:tblGrid>
      <w:tr w:rsidR="001B24CE" w:rsidRPr="00416FFE" w:rsidTr="00992876">
        <w:trPr>
          <w:trHeight w:val="41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4CE" w:rsidRPr="00416FFE" w:rsidRDefault="001B24CE" w:rsidP="00992876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Возрастные</w:t>
            </w: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группы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группа раннего возраста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Младшая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подгруппа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средняя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подгруппа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старшая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подгруппа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4C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416FFE">
              <w:rPr>
                <w:rFonts w:ascii="Times New Roman" w:hAnsi="Times New Roman" w:cs="Times New Roman"/>
                <w:b/>
                <w:bCs/>
              </w:rPr>
              <w:t>одготовительная</w:t>
            </w: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подгруппа</w:t>
            </w:r>
          </w:p>
        </w:tc>
      </w:tr>
      <w:tr w:rsidR="001B24CE" w:rsidRPr="00416FFE" w:rsidTr="00992876">
        <w:trPr>
          <w:trHeight w:val="21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</w:rPr>
              <w:t>Неп</w:t>
            </w:r>
            <w:r>
              <w:rPr>
                <w:rFonts w:ascii="Times New Roman" w:hAnsi="Times New Roman" w:cs="Times New Roman"/>
                <w:b/>
              </w:rPr>
              <w:t xml:space="preserve">рерывно </w:t>
            </w:r>
            <w:r w:rsidRPr="00416FFE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кол.</w:t>
            </w: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в нед.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Длительность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кол.</w:t>
            </w: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в нед.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Длитель-</w:t>
            </w:r>
          </w:p>
          <w:p w:rsidR="001B24CE" w:rsidRPr="00416FFE" w:rsidRDefault="001B24CE" w:rsidP="00992876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ность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кол.</w:t>
            </w: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в нед.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Длитель-ность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кол.</w:t>
            </w: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в нед.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Длитель-ность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кол.</w:t>
            </w: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в нед.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Длитель-ность</w:t>
            </w:r>
          </w:p>
        </w:tc>
      </w:tr>
      <w:tr w:rsidR="001B24CE" w:rsidRPr="00416FFE" w:rsidTr="00992876">
        <w:trPr>
          <w:cantSplit/>
          <w:trHeight w:val="52"/>
        </w:trPr>
        <w:tc>
          <w:tcPr>
            <w:tcW w:w="13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</w:tr>
      <w:tr w:rsidR="001B24CE" w:rsidRPr="00416FFE" w:rsidTr="00992876">
        <w:trPr>
          <w:cantSplit/>
          <w:trHeight w:val="206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Познание мира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10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15 м.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20 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D374DF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74DF">
              <w:rPr>
                <w:rFonts w:ascii="Times New Roman" w:hAnsi="Times New Roman" w:cs="Times New Roman"/>
                <w:bCs/>
              </w:rPr>
              <w:t>20м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30м.</w:t>
            </w:r>
          </w:p>
        </w:tc>
      </w:tr>
      <w:tr w:rsidR="001B24CE" w:rsidRPr="00416FFE" w:rsidTr="00992876">
        <w:trPr>
          <w:cantSplit/>
          <w:trHeight w:val="11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Экология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20 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D374DF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74DF">
              <w:rPr>
                <w:rFonts w:ascii="Times New Roman" w:hAnsi="Times New Roman" w:cs="Times New Roman"/>
                <w:bCs/>
              </w:rPr>
              <w:t>20м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30м.</w:t>
            </w:r>
          </w:p>
        </w:tc>
      </w:tr>
      <w:tr w:rsidR="001B24CE" w:rsidRPr="00416FFE" w:rsidTr="00992876">
        <w:trPr>
          <w:cantSplit/>
          <w:trHeight w:val="11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Сенсорика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10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D374DF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B24CE" w:rsidRPr="00416FFE" w:rsidTr="00992876">
        <w:trPr>
          <w:cantSplit/>
          <w:trHeight w:val="11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15 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20 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D374DF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74DF">
              <w:rPr>
                <w:rFonts w:ascii="Times New Roman" w:hAnsi="Times New Roman" w:cs="Times New Roman"/>
                <w:bCs/>
              </w:rPr>
              <w:t>20м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30м.</w:t>
            </w:r>
          </w:p>
        </w:tc>
      </w:tr>
      <w:tr w:rsidR="001B24CE" w:rsidRPr="00416FFE" w:rsidTr="00992876">
        <w:trPr>
          <w:cantSplit/>
          <w:trHeight w:val="110"/>
        </w:trPr>
        <w:tc>
          <w:tcPr>
            <w:tcW w:w="13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D374DF" w:rsidRDefault="001B24CE" w:rsidP="00992876">
            <w:pPr>
              <w:rPr>
                <w:rFonts w:ascii="Times New Roman" w:hAnsi="Times New Roman" w:cs="Times New Roman"/>
                <w:b/>
                <w:bCs/>
              </w:rPr>
            </w:pPr>
            <w:r w:rsidRPr="00D374DF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</w:tr>
      <w:tr w:rsidR="001B24CE" w:rsidRPr="00416FFE" w:rsidTr="00992876">
        <w:trPr>
          <w:cantSplit/>
          <w:trHeight w:val="11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Развитие речи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10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15 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20 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0,75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D374DF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74DF">
              <w:rPr>
                <w:rFonts w:ascii="Times New Roman" w:hAnsi="Times New Roman" w:cs="Times New Roman"/>
                <w:bCs/>
              </w:rPr>
              <w:t>20м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30м.</w:t>
            </w:r>
          </w:p>
        </w:tc>
      </w:tr>
      <w:tr w:rsidR="001B24CE" w:rsidRPr="00416FFE" w:rsidTr="00992876">
        <w:trPr>
          <w:cantSplit/>
          <w:trHeight w:val="11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Грамота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D374DF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30м.</w:t>
            </w:r>
          </w:p>
        </w:tc>
      </w:tr>
      <w:tr w:rsidR="001B24CE" w:rsidRPr="00416FFE" w:rsidTr="00992876">
        <w:trPr>
          <w:cantSplit/>
          <w:trHeight w:val="11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Худ. литература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10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15м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D374DF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74DF">
              <w:rPr>
                <w:rFonts w:ascii="Times New Roman" w:hAnsi="Times New Roman" w:cs="Times New Roman"/>
                <w:bCs/>
              </w:rPr>
              <w:t xml:space="preserve"> 20м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30м.</w:t>
            </w:r>
          </w:p>
        </w:tc>
      </w:tr>
      <w:tr w:rsidR="001B24CE" w:rsidRPr="001B24CE" w:rsidTr="00992876">
        <w:trPr>
          <w:cantSplit/>
          <w:trHeight w:val="206"/>
        </w:trPr>
        <w:tc>
          <w:tcPr>
            <w:tcW w:w="13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lang w:val="ru-RU"/>
              </w:rPr>
              <w:t>Образовательная область «Художественное – эстетическое развитие»</w:t>
            </w:r>
          </w:p>
        </w:tc>
      </w:tr>
      <w:tr w:rsidR="001B24CE" w:rsidRPr="00416FFE" w:rsidTr="00992876">
        <w:trPr>
          <w:cantSplit/>
          <w:trHeight w:val="11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Рисование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10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15 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20 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D374DF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74DF">
              <w:rPr>
                <w:rFonts w:ascii="Times New Roman" w:hAnsi="Times New Roman" w:cs="Times New Roman"/>
                <w:bCs/>
              </w:rPr>
              <w:t>20м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30м.</w:t>
            </w:r>
          </w:p>
        </w:tc>
      </w:tr>
      <w:tr w:rsidR="001B24CE" w:rsidRPr="00416FFE" w:rsidTr="00992876">
        <w:trPr>
          <w:cantSplit/>
          <w:trHeight w:val="11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Лепка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10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15 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20 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D374DF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74DF">
              <w:rPr>
                <w:rFonts w:ascii="Times New Roman" w:hAnsi="Times New Roman" w:cs="Times New Roman"/>
                <w:bCs/>
              </w:rPr>
              <w:t>20м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30м.</w:t>
            </w:r>
          </w:p>
        </w:tc>
      </w:tr>
      <w:tr w:rsidR="001B24CE" w:rsidRPr="00416FFE" w:rsidTr="00992876">
        <w:trPr>
          <w:cantSplit/>
          <w:trHeight w:val="11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10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15 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20 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D374DF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74DF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D374DF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30м.</w:t>
            </w:r>
          </w:p>
        </w:tc>
      </w:tr>
      <w:tr w:rsidR="001B24CE" w:rsidRPr="00416FFE" w:rsidTr="00992876">
        <w:trPr>
          <w:cantSplit/>
          <w:trHeight w:val="11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Художественный </w:t>
            </w:r>
            <w:r w:rsidRPr="00416FFE">
              <w:rPr>
                <w:rFonts w:ascii="Times New Roman" w:hAnsi="Times New Roman" w:cs="Times New Roman"/>
                <w:bCs/>
              </w:rPr>
              <w:t xml:space="preserve"> труд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D374DF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74DF">
              <w:rPr>
                <w:rFonts w:ascii="Times New Roman" w:hAnsi="Times New Roman" w:cs="Times New Roman"/>
                <w:bCs/>
              </w:rPr>
              <w:t xml:space="preserve"> 2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D374DF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30м.</w:t>
            </w:r>
          </w:p>
        </w:tc>
      </w:tr>
      <w:tr w:rsidR="001B24CE" w:rsidRPr="00416FFE" w:rsidTr="00992876">
        <w:trPr>
          <w:cantSplit/>
          <w:trHeight w:val="11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10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15 м.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20 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D374DF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74DF">
              <w:rPr>
                <w:rFonts w:ascii="Times New Roman" w:hAnsi="Times New Roman" w:cs="Times New Roman"/>
                <w:bCs/>
              </w:rPr>
              <w:t xml:space="preserve"> 25м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30м.</w:t>
            </w:r>
          </w:p>
        </w:tc>
      </w:tr>
      <w:tr w:rsidR="001B24CE" w:rsidRPr="00416FFE" w:rsidTr="00992876">
        <w:trPr>
          <w:cantSplit/>
          <w:trHeight w:val="11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Конструирование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10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15 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20 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D374DF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Pr="00D374DF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30м.</w:t>
            </w:r>
          </w:p>
        </w:tc>
      </w:tr>
      <w:tr w:rsidR="001B24CE" w:rsidRPr="001B24CE" w:rsidTr="00992876">
        <w:trPr>
          <w:cantSplit/>
          <w:trHeight w:val="180"/>
        </w:trPr>
        <w:tc>
          <w:tcPr>
            <w:tcW w:w="13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Образовательная область «Социально – коммуникативное развитие» </w:t>
            </w:r>
          </w:p>
        </w:tc>
      </w:tr>
      <w:tr w:rsidR="001B24CE" w:rsidRPr="00416FFE" w:rsidTr="00992876">
        <w:trPr>
          <w:cantSplit/>
          <w:trHeight w:val="16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D374DF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30м.</w:t>
            </w:r>
          </w:p>
        </w:tc>
      </w:tr>
      <w:tr w:rsidR="001B24CE" w:rsidRPr="00416FFE" w:rsidTr="00992876">
        <w:trPr>
          <w:cantSplit/>
          <w:trHeight w:val="110"/>
        </w:trPr>
        <w:tc>
          <w:tcPr>
            <w:tcW w:w="13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D374DF" w:rsidRDefault="001B24CE" w:rsidP="00992876">
            <w:pPr>
              <w:rPr>
                <w:rFonts w:ascii="Times New Roman" w:hAnsi="Times New Roman" w:cs="Times New Roman"/>
                <w:b/>
                <w:bCs/>
              </w:rPr>
            </w:pPr>
            <w:r w:rsidRPr="00D374DF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</w:t>
            </w:r>
          </w:p>
        </w:tc>
      </w:tr>
      <w:tr w:rsidR="001B24CE" w:rsidRPr="00416FFE" w:rsidTr="00992876">
        <w:trPr>
          <w:cantSplit/>
          <w:trHeight w:val="28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Физическое развитие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10 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15 м.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20 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D374DF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74DF">
              <w:rPr>
                <w:rFonts w:ascii="Times New Roman" w:hAnsi="Times New Roman" w:cs="Times New Roman"/>
                <w:bCs/>
              </w:rPr>
              <w:t>25 м.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30м.</w:t>
            </w:r>
          </w:p>
        </w:tc>
      </w:tr>
      <w:tr w:rsidR="001B24CE" w:rsidRPr="00416FFE" w:rsidTr="00992876">
        <w:trPr>
          <w:cantSplit/>
          <w:trHeight w:val="28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Физическое развитие на воздухе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D374DF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374DF">
              <w:rPr>
                <w:rFonts w:ascii="Times New Roman" w:hAnsi="Times New Roman" w:cs="Times New Roman"/>
                <w:bCs/>
              </w:rPr>
              <w:t>25 м.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30м.</w:t>
            </w:r>
          </w:p>
        </w:tc>
      </w:tr>
      <w:tr w:rsidR="001B24CE" w:rsidRPr="00416FFE" w:rsidTr="00992876">
        <w:trPr>
          <w:trHeight w:val="75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F65641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24CE" w:rsidRPr="00F65641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занятий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F65641" w:rsidRDefault="001B24CE" w:rsidP="009928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F65641" w:rsidRDefault="001B24CE" w:rsidP="009928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1ч.40м.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F65641" w:rsidRDefault="001B24CE" w:rsidP="009928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F65641" w:rsidRDefault="001B24CE" w:rsidP="009928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2ч 30м.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F65641" w:rsidRDefault="001B24CE" w:rsidP="009928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F65641" w:rsidRDefault="001B24CE" w:rsidP="009928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3ч.20  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F65641" w:rsidRDefault="001B24CE" w:rsidP="009928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F65641" w:rsidRDefault="001B24CE" w:rsidP="009928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4ч.10м.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F65641" w:rsidRDefault="001B24CE" w:rsidP="009928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E" w:rsidRPr="00F65641" w:rsidRDefault="001B24CE" w:rsidP="009928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7ч.30м.</w:t>
            </w:r>
          </w:p>
        </w:tc>
      </w:tr>
    </w:tbl>
    <w:p w:rsidR="001B24CE" w:rsidRPr="00E104F8" w:rsidRDefault="001B24CE" w:rsidP="001B24CE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horzAnchor="margin" w:tblpXSpec="center" w:tblpY="825"/>
        <w:tblW w:w="14887" w:type="dxa"/>
        <w:tblLayout w:type="fixed"/>
        <w:tblLook w:val="0000"/>
      </w:tblPr>
      <w:tblGrid>
        <w:gridCol w:w="2117"/>
        <w:gridCol w:w="3554"/>
        <w:gridCol w:w="540"/>
        <w:gridCol w:w="540"/>
        <w:gridCol w:w="1188"/>
        <w:gridCol w:w="1783"/>
        <w:gridCol w:w="2188"/>
        <w:gridCol w:w="2977"/>
      </w:tblGrid>
      <w:tr w:rsidR="001B24CE" w:rsidRPr="00416FFE" w:rsidTr="00992876">
        <w:trPr>
          <w:cantSplit/>
          <w:trHeight w:hRule="exact" w:val="339"/>
        </w:trPr>
        <w:tc>
          <w:tcPr>
            <w:tcW w:w="148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lastRenderedPageBreak/>
              <w:t>Образовательная деятельность</w:t>
            </w: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Совместная деятельность</w:t>
            </w: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24CE" w:rsidRPr="00416FFE" w:rsidTr="00992876">
        <w:trPr>
          <w:cantSplit/>
          <w:trHeight w:hRule="exact" w:val="263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деятель</w:t>
            </w: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ности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Кто проводит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количесто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Длител.</w:t>
            </w:r>
          </w:p>
          <w:p w:rsidR="001B24CE" w:rsidRPr="00416FFE" w:rsidRDefault="001B24CE" w:rsidP="00992876">
            <w:pPr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– 2 п</w:t>
            </w:r>
            <w:r w:rsidRPr="00416FFE">
              <w:rPr>
                <w:rFonts w:ascii="Times New Roman" w:hAnsi="Times New Roman" w:cs="Times New Roman"/>
                <w:b/>
                <w:bCs/>
              </w:rPr>
              <w:t>.д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lang w:val="ru-RU"/>
              </w:rPr>
              <w:t>Основные и дополнительные общеобразовательные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447">
              <w:rPr>
                <w:rFonts w:ascii="Times New Roman" w:hAnsi="Times New Roman" w:cs="Times New Roman"/>
                <w:b/>
                <w:bCs/>
              </w:rPr>
              <w:t>Направление деятельности</w:t>
            </w:r>
          </w:p>
        </w:tc>
      </w:tr>
      <w:tr w:rsidR="001B24CE" w:rsidRPr="00416FFE" w:rsidTr="00992876">
        <w:trPr>
          <w:cantSplit/>
          <w:trHeight w:hRule="exact" w:val="609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Нед.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Ме</w:t>
            </w:r>
          </w:p>
          <w:p w:rsidR="001B24CE" w:rsidRPr="00416FFE" w:rsidRDefault="001B24CE" w:rsidP="00992876">
            <w:pPr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с.</w:t>
            </w: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</w:rPr>
            </w:pPr>
          </w:p>
        </w:tc>
      </w:tr>
      <w:tr w:rsidR="001B24CE" w:rsidRPr="00416FFE" w:rsidTr="00992876">
        <w:trPr>
          <w:cantSplit/>
          <w:trHeight w:hRule="exact" w:val="320"/>
        </w:trPr>
        <w:tc>
          <w:tcPr>
            <w:tcW w:w="97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</w:rPr>
            </w:pPr>
          </w:p>
        </w:tc>
      </w:tr>
      <w:tr w:rsidR="001B24CE" w:rsidRPr="00416FFE" w:rsidTr="00992876">
        <w:trPr>
          <w:cantSplit/>
          <w:trHeight w:hRule="exact" w:val="549"/>
        </w:trPr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Сенсорика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416FFE">
                <w:rPr>
                  <w:rFonts w:ascii="Times New Roman" w:hAnsi="Times New Roman" w:cs="Times New Roman"/>
                  <w:bCs/>
                </w:rPr>
                <w:t>10 м</w:t>
              </w:r>
            </w:smartTag>
            <w:r w:rsidRPr="00416FFE">
              <w:rPr>
                <w:rFonts w:ascii="Times New Roman" w:hAnsi="Times New Roman" w:cs="Times New Roman"/>
                <w:bCs/>
              </w:rPr>
              <w:t>.</w:t>
            </w: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 п..д.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lang w:val="ru-RU"/>
              </w:rPr>
              <w:t>«Радуга» Т.Н. Доронова и др.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416FFE" w:rsidTr="00992876">
        <w:trPr>
          <w:cantSplit/>
        </w:trPr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Познавательное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416FFE">
                <w:rPr>
                  <w:rFonts w:ascii="Times New Roman" w:hAnsi="Times New Roman" w:cs="Times New Roman"/>
                  <w:bCs/>
                </w:rPr>
                <w:t>10 м</w:t>
              </w:r>
            </w:smartTag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1п.д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lang w:val="ru-RU"/>
              </w:rPr>
              <w:t>«Радуга» Т.Н. Доронова и др.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416FFE" w:rsidTr="00992876">
        <w:trPr>
          <w:cantSplit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921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ind w:firstLine="33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4CE" w:rsidRPr="00416FFE" w:rsidTr="00992876">
        <w:trPr>
          <w:cantSplit/>
        </w:trPr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Развитие речи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</w:p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416FFE">
                <w:rPr>
                  <w:rFonts w:ascii="Times New Roman" w:hAnsi="Times New Roman" w:cs="Times New Roman"/>
                  <w:bCs/>
                </w:rPr>
                <w:t>10 м</w:t>
              </w:r>
            </w:smartTag>
            <w:r w:rsidRPr="00416FFE">
              <w:rPr>
                <w:rFonts w:ascii="Times New Roman" w:hAnsi="Times New Roman" w:cs="Times New Roman"/>
                <w:bCs/>
              </w:rPr>
              <w:t>.</w:t>
            </w: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 п.д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lang w:val="ru-RU"/>
              </w:rPr>
              <w:t>«Радуга» Т.Н. Доронова и др.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416FFE" w:rsidTr="00992876">
        <w:trPr>
          <w:cantSplit/>
        </w:trPr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худож. литерат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416FFE">
                <w:rPr>
                  <w:rFonts w:ascii="Times New Roman" w:hAnsi="Times New Roman" w:cs="Times New Roman"/>
                  <w:bCs/>
                </w:rPr>
                <w:t>10 м</w:t>
              </w:r>
            </w:smartTag>
            <w:r w:rsidRPr="00416FFE">
              <w:rPr>
                <w:rFonts w:ascii="Times New Roman" w:hAnsi="Times New Roman" w:cs="Times New Roman"/>
                <w:bCs/>
              </w:rPr>
              <w:t>.</w:t>
            </w: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 п.д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lang w:val="ru-RU"/>
              </w:rPr>
              <w:t>«Радуга» Т.Н. Доронова и др.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1B24CE" w:rsidTr="00992876">
        <w:trPr>
          <w:cantSplit/>
        </w:trPr>
        <w:tc>
          <w:tcPr>
            <w:tcW w:w="148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lang w:val="ru-RU"/>
              </w:rPr>
              <w:t>Образовательная область «Художественное – эстетическое развитие»</w:t>
            </w:r>
          </w:p>
        </w:tc>
      </w:tr>
      <w:tr w:rsidR="001B24CE" w:rsidRPr="00416FFE" w:rsidTr="00992876">
        <w:trPr>
          <w:cantSplit/>
          <w:trHeight w:hRule="exact" w:val="728"/>
        </w:trPr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Рисование/</w:t>
            </w:r>
          </w:p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 xml:space="preserve">Воспитатель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10 мин</w:t>
            </w: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1п.д.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lang w:val="ru-RU"/>
              </w:rPr>
              <w:t>«Радуга» Т.Н. Доронова и др.</w:t>
            </w:r>
          </w:p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«Цветные ладошки» И.А. Лыкова</w:t>
            </w:r>
          </w:p>
          <w:p w:rsidR="001B24CE" w:rsidRPr="00416FFE" w:rsidRDefault="001B24CE" w:rsidP="00992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продуктивная</w:t>
            </w:r>
          </w:p>
        </w:tc>
      </w:tr>
      <w:tr w:rsidR="001B24CE" w:rsidRPr="00416FFE" w:rsidTr="00992876">
        <w:trPr>
          <w:cantSplit/>
          <w:trHeight w:hRule="exact" w:val="550"/>
        </w:trPr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Лепка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416FFE">
                <w:rPr>
                  <w:rFonts w:ascii="Times New Roman" w:hAnsi="Times New Roman" w:cs="Times New Roman"/>
                  <w:bCs/>
                </w:rPr>
                <w:t>10 м</w:t>
              </w:r>
            </w:smartTag>
            <w:r w:rsidRPr="00416FFE">
              <w:rPr>
                <w:rFonts w:ascii="Times New Roman" w:hAnsi="Times New Roman" w:cs="Times New Roman"/>
                <w:bCs/>
              </w:rPr>
              <w:t>.</w:t>
            </w:r>
          </w:p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1п.д.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lang w:val="ru-RU"/>
              </w:rPr>
              <w:t>«Радуга» Т.Н. Доронова и др.</w:t>
            </w: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lang w:val="ru-RU"/>
              </w:rPr>
              <w:t>«Цветные ладошки» И.А. Лыкова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продуктивная</w:t>
            </w:r>
          </w:p>
        </w:tc>
      </w:tr>
      <w:tr w:rsidR="001B24CE" w:rsidRPr="00416FFE" w:rsidTr="00992876">
        <w:trPr>
          <w:cantSplit/>
          <w:trHeight w:hRule="exact" w:val="550"/>
        </w:trPr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Музыкальное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10 мин</w:t>
            </w: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 п.д.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lang w:val="ru-RU"/>
              </w:rPr>
              <w:t>«Радуга» Т.Н. Доронова и др.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музыкально-художественная</w:t>
            </w:r>
          </w:p>
        </w:tc>
      </w:tr>
      <w:tr w:rsidR="001B24CE" w:rsidRPr="001B24CE" w:rsidTr="00992876">
        <w:trPr>
          <w:cantSplit/>
          <w:trHeight w:hRule="exact" w:val="550"/>
        </w:trPr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Конструирование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416FFE">
                <w:rPr>
                  <w:rFonts w:ascii="Times New Roman" w:hAnsi="Times New Roman" w:cs="Times New Roman"/>
                  <w:bCs/>
                </w:rPr>
                <w:t>10 м</w:t>
              </w:r>
            </w:smartTag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 п..д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lang w:val="ru-RU"/>
              </w:rPr>
              <w:t>«Радуга» Т.Н. Доронова и др.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1B24C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1B24CE" w:rsidRPr="00416FFE" w:rsidTr="00992876">
        <w:trPr>
          <w:cantSplit/>
          <w:trHeight w:hRule="exact" w:val="413"/>
        </w:trPr>
        <w:tc>
          <w:tcPr>
            <w:tcW w:w="148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</w:t>
            </w:r>
          </w:p>
        </w:tc>
      </w:tr>
      <w:tr w:rsidR="001B24CE" w:rsidRPr="00416FFE" w:rsidTr="00992876">
        <w:trPr>
          <w:cantSplit/>
          <w:trHeight w:val="765"/>
        </w:trPr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8820C6">
              <w:rPr>
                <w:rFonts w:ascii="Times New Roman" w:hAnsi="Times New Roman" w:cs="Times New Roman"/>
                <w:bCs/>
              </w:rPr>
              <w:t>Физическое развитие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 xml:space="preserve">  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416FFE">
                <w:rPr>
                  <w:rFonts w:ascii="Times New Roman" w:hAnsi="Times New Roman" w:cs="Times New Roman"/>
                  <w:bCs/>
                </w:rPr>
                <w:t>10 м</w:t>
              </w:r>
            </w:smartTag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6FFE">
              <w:rPr>
                <w:rFonts w:ascii="Times New Roman" w:hAnsi="Times New Roman" w:cs="Times New Roman"/>
                <w:bCs/>
              </w:rPr>
              <w:t>1 п.д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lang w:val="ru-RU"/>
              </w:rPr>
              <w:t>«Радуга» Т.Н. Доронова и др.</w:t>
            </w: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B24CE">
              <w:rPr>
                <w:rFonts w:ascii="Times New Roman" w:hAnsi="Times New Roman" w:cs="Times New Roman"/>
                <w:lang w:val="ru-RU"/>
              </w:rPr>
              <w:t>«Физическая культура дошкольникам» Л.Д. Глазыриной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Физкультурно оздоровительная</w:t>
            </w:r>
          </w:p>
        </w:tc>
      </w:tr>
      <w:tr w:rsidR="001B24CE" w:rsidRPr="00416FFE" w:rsidTr="00992876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:rsidR="001B24CE" w:rsidRPr="00416FFE" w:rsidRDefault="001B24CE" w:rsidP="00992876">
            <w:pPr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 xml:space="preserve">Всего: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1ч. 40м.</w:t>
            </w:r>
          </w:p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1 п.д.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B24CE" w:rsidRDefault="001B24CE" w:rsidP="001B24CE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24CE" w:rsidRPr="00416FFE" w:rsidRDefault="001B24CE" w:rsidP="001B24CE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  <w:r w:rsidRPr="00B717B4">
        <w:rPr>
          <w:rFonts w:ascii="Times New Roman" w:hAnsi="Times New Roman" w:cs="Times New Roman"/>
          <w:b/>
          <w:sz w:val="32"/>
          <w:szCs w:val="32"/>
        </w:rPr>
        <w:pict>
          <v:shape id="_x0000_i1033" type="#_x0000_t136" style="width:663.7pt;height:18.2pt" fillcolor="black">
            <v:fill color2="black" rotate="t"/>
            <v:shadow color="#868686"/>
            <v:textpath style="font-family:&quot;Arial&quot;;font-size:20pt;font-weight:bold;v-text-kern:t" trim="t" fitpath="t" string="Максимальная нагрузка образовательной деятельности подгруппы  раннего возраста "/>
          </v:shape>
        </w:pict>
      </w:r>
    </w:p>
    <w:p w:rsidR="001B24CE" w:rsidRPr="00416FFE" w:rsidRDefault="001B24CE" w:rsidP="001B24CE">
      <w:pPr>
        <w:rPr>
          <w:rFonts w:ascii="Times New Roman" w:hAnsi="Times New Roman" w:cs="Times New Roman"/>
          <w:b/>
          <w:sz w:val="32"/>
          <w:szCs w:val="32"/>
        </w:rPr>
      </w:pPr>
    </w:p>
    <w:p w:rsidR="001B24CE" w:rsidRDefault="001B24CE" w:rsidP="001B24C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B24C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br/>
      </w:r>
    </w:p>
    <w:p w:rsidR="001B24CE" w:rsidRDefault="001B24CE" w:rsidP="001B24C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24CE" w:rsidRDefault="001B24CE" w:rsidP="001B24C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24CE" w:rsidRDefault="001B24CE" w:rsidP="001B24C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24CE" w:rsidRDefault="001B24CE" w:rsidP="001B24C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24CE" w:rsidRPr="001B24CE" w:rsidRDefault="001B24CE" w:rsidP="001B24C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B24C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B717B4">
        <w:rPr>
          <w:rFonts w:ascii="Times New Roman" w:hAnsi="Times New Roman" w:cs="Times New Roman"/>
          <w:b/>
          <w:sz w:val="32"/>
          <w:szCs w:val="32"/>
        </w:rPr>
        <w:pict>
          <v:shape id="_x0000_i1034" type="#_x0000_t136" style="width:649.65pt;height:18.2pt" fillcolor="black">
            <v:fill color2="black" rotate="t"/>
            <v:shadow color="#868686"/>
            <v:textpath style="font-family:&quot;Arial&quot;;font-size:20pt;font-weight:bold;v-text-kern:t" trim="t" fitpath="t" string="Максимальная нагрузка  образовательной деятельности подгруппы младшего возраста  "/>
          </v:shape>
        </w:pict>
      </w:r>
    </w:p>
    <w:tbl>
      <w:tblPr>
        <w:tblW w:w="14507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2671"/>
        <w:gridCol w:w="1354"/>
        <w:gridCol w:w="718"/>
        <w:gridCol w:w="542"/>
        <w:gridCol w:w="1579"/>
        <w:gridCol w:w="3715"/>
        <w:gridCol w:w="715"/>
        <w:gridCol w:w="3158"/>
        <w:gridCol w:w="30"/>
      </w:tblGrid>
      <w:tr w:rsidR="001B24CE" w:rsidRPr="001B24CE" w:rsidTr="00992876">
        <w:trPr>
          <w:cantSplit/>
          <w:trHeight w:hRule="exact" w:val="276"/>
        </w:trPr>
        <w:tc>
          <w:tcPr>
            <w:tcW w:w="25" w:type="dxa"/>
          </w:tcPr>
          <w:p w:rsidR="001B24CE" w:rsidRPr="008820C6" w:rsidRDefault="001B24CE" w:rsidP="00992876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445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1B24C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Образовательная деятельность</w:t>
            </w:r>
          </w:p>
          <w:p w:rsidR="001B24CE" w:rsidRPr="001B24C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vMerge w:val="restart"/>
            <w:tcBorders>
              <w:left w:val="single" w:sz="4" w:space="0" w:color="000000"/>
            </w:tcBorders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1B24CE" w:rsidRPr="001B24CE" w:rsidTr="00992876">
        <w:trPr>
          <w:cantSplit/>
          <w:trHeight w:val="230"/>
        </w:trPr>
        <w:tc>
          <w:tcPr>
            <w:tcW w:w="25" w:type="dxa"/>
            <w:vMerge w:val="restart"/>
          </w:tcPr>
          <w:p w:rsidR="001B24CE" w:rsidRPr="008820C6" w:rsidRDefault="001B24CE" w:rsidP="00992876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452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vMerge/>
            <w:tcBorders>
              <w:left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B24CE" w:rsidRPr="008820C6" w:rsidTr="00992876">
        <w:trPr>
          <w:cantSplit/>
          <w:trHeight w:val="264"/>
        </w:trPr>
        <w:tc>
          <w:tcPr>
            <w:tcW w:w="25" w:type="dxa"/>
            <w:vMerge/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1B24C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Формы</w:t>
            </w:r>
          </w:p>
          <w:p w:rsidR="001B24CE" w:rsidRPr="001B24C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Кто провод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Длительн.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1-2 пол. д.</w:t>
            </w:r>
          </w:p>
        </w:tc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Основные и дополнительные общеобразовательные программы</w:t>
            </w:r>
          </w:p>
        </w:tc>
        <w:tc>
          <w:tcPr>
            <w:tcW w:w="3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447">
              <w:rPr>
                <w:rFonts w:ascii="Times New Roman" w:hAnsi="Times New Roman" w:cs="Times New Roman"/>
                <w:b/>
                <w:bCs/>
              </w:rPr>
              <w:t>Направление деятельности</w:t>
            </w:r>
          </w:p>
        </w:tc>
        <w:tc>
          <w:tcPr>
            <w:tcW w:w="30" w:type="dxa"/>
            <w:vMerge w:val="restart"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24CE" w:rsidRPr="008820C6" w:rsidTr="00992876">
        <w:trPr>
          <w:cantSplit/>
          <w:trHeight w:hRule="exact" w:val="227"/>
        </w:trPr>
        <w:tc>
          <w:tcPr>
            <w:tcW w:w="25" w:type="dxa"/>
            <w:vMerge w:val="restart"/>
          </w:tcPr>
          <w:p w:rsidR="001B24CE" w:rsidRPr="008820C6" w:rsidRDefault="001B24CE" w:rsidP="00992876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2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4CE" w:rsidRPr="008820C6" w:rsidTr="00992876">
        <w:trPr>
          <w:cantSplit/>
          <w:trHeight w:val="264"/>
        </w:trPr>
        <w:tc>
          <w:tcPr>
            <w:tcW w:w="25" w:type="dxa"/>
            <w:vMerge/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Мес.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2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4CE" w:rsidRPr="008820C6" w:rsidTr="00992876">
        <w:trPr>
          <w:cantSplit/>
          <w:trHeight w:val="279"/>
        </w:trPr>
        <w:tc>
          <w:tcPr>
            <w:tcW w:w="25" w:type="dxa"/>
            <w:vMerge/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24CE" w:rsidRPr="008820C6" w:rsidTr="00992876">
        <w:trPr>
          <w:cantSplit/>
          <w:trHeight w:val="279"/>
        </w:trPr>
        <w:tc>
          <w:tcPr>
            <w:tcW w:w="25" w:type="dxa"/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Образовательная область «Познавательное развитие»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24CE" w:rsidRPr="008820C6" w:rsidTr="00992876">
        <w:trPr>
          <w:cantSplit/>
          <w:trHeight w:hRule="exact" w:val="558"/>
        </w:trPr>
        <w:tc>
          <w:tcPr>
            <w:tcW w:w="25" w:type="dxa"/>
          </w:tcPr>
          <w:p w:rsidR="001B24CE" w:rsidRPr="008820C6" w:rsidRDefault="001B24CE" w:rsidP="00992876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 ЭМП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15 мин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пол. дня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«Радуга» Т.Н. Доронова </w:t>
            </w:r>
          </w:p>
        </w:tc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24CE" w:rsidRPr="008820C6" w:rsidTr="00992876">
        <w:trPr>
          <w:cantSplit/>
          <w:trHeight w:hRule="exact" w:val="558"/>
        </w:trPr>
        <w:tc>
          <w:tcPr>
            <w:tcW w:w="25" w:type="dxa"/>
          </w:tcPr>
          <w:p w:rsidR="001B24CE" w:rsidRPr="008820C6" w:rsidRDefault="001B24CE" w:rsidP="00992876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Познавательное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15  мин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пол.дня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«Радуга» Т.Н. Доронова </w:t>
            </w:r>
          </w:p>
        </w:tc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24CE" w:rsidRPr="008820C6" w:rsidTr="00992876">
        <w:trPr>
          <w:cantSplit/>
        </w:trPr>
        <w:tc>
          <w:tcPr>
            <w:tcW w:w="25" w:type="dxa"/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2" w:type="dxa"/>
            <w:gridSpan w:val="8"/>
            <w:tcBorders>
              <w:left w:val="single" w:sz="4" w:space="0" w:color="auto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 «Речевое развитие»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24CE" w:rsidRPr="008820C6" w:rsidTr="00992876">
        <w:trPr>
          <w:cantSplit/>
        </w:trPr>
        <w:tc>
          <w:tcPr>
            <w:tcW w:w="25" w:type="dxa"/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речи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15 мин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пол. дня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«Радуга» Т.Н. Доронова </w:t>
            </w:r>
          </w:p>
        </w:tc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4CE" w:rsidRPr="00C720A9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  <w:tc>
          <w:tcPr>
            <w:tcW w:w="30" w:type="dxa"/>
            <w:tcBorders>
              <w:left w:val="single" w:sz="4" w:space="0" w:color="auto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24CE" w:rsidRPr="008820C6" w:rsidTr="00992876">
        <w:trPr>
          <w:gridAfter w:val="1"/>
          <w:wAfter w:w="30" w:type="dxa"/>
          <w:cantSplit/>
        </w:trPr>
        <w:tc>
          <w:tcPr>
            <w:tcW w:w="25" w:type="dxa"/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15 мин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  пол. дня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«Радуга» Т.Н. Доронова </w:t>
            </w:r>
          </w:p>
        </w:tc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1B24CE" w:rsidTr="00992876">
        <w:trPr>
          <w:cantSplit/>
          <w:trHeight w:hRule="exact" w:val="286"/>
        </w:trPr>
        <w:tc>
          <w:tcPr>
            <w:tcW w:w="25" w:type="dxa"/>
          </w:tcPr>
          <w:p w:rsidR="001B24CE" w:rsidRPr="008820C6" w:rsidRDefault="001B24CE" w:rsidP="00992876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45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Образовательная область «Художественное – эстетическое развитие»</w:t>
            </w:r>
          </w:p>
        </w:tc>
        <w:tc>
          <w:tcPr>
            <w:tcW w:w="30" w:type="dxa"/>
            <w:vMerge w:val="restart"/>
            <w:tcBorders>
              <w:left w:val="single" w:sz="4" w:space="0" w:color="auto"/>
            </w:tcBorders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1B24CE" w:rsidRPr="001B24CE" w:rsidTr="00992876">
        <w:trPr>
          <w:cantSplit/>
          <w:trHeight w:hRule="exact" w:val="100"/>
        </w:trPr>
        <w:tc>
          <w:tcPr>
            <w:tcW w:w="25" w:type="dxa"/>
            <w:vMerge w:val="restart"/>
          </w:tcPr>
          <w:p w:rsidR="001B24CE" w:rsidRPr="008820C6" w:rsidRDefault="001B24CE" w:rsidP="00992876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45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B24CE" w:rsidRPr="008820C6" w:rsidTr="00992876">
        <w:trPr>
          <w:cantSplit/>
          <w:trHeight w:hRule="exact" w:val="46"/>
        </w:trPr>
        <w:tc>
          <w:tcPr>
            <w:tcW w:w="25" w:type="dxa"/>
            <w:vMerge/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Лепка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15 мин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пол. дня</w:t>
            </w:r>
          </w:p>
        </w:tc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«Радуга» Т.Н. Доронова </w:t>
            </w: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«Цветные ладошки» И.А. Лыкова</w:t>
            </w:r>
          </w:p>
        </w:tc>
        <w:tc>
          <w:tcPr>
            <w:tcW w:w="3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продуктивная</w:t>
            </w:r>
          </w:p>
        </w:tc>
        <w:tc>
          <w:tcPr>
            <w:tcW w:w="30" w:type="dxa"/>
            <w:vMerge w:val="restart"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24CE" w:rsidRPr="008820C6" w:rsidTr="00992876">
        <w:trPr>
          <w:cantSplit/>
          <w:trHeight w:hRule="exact" w:val="470"/>
        </w:trPr>
        <w:tc>
          <w:tcPr>
            <w:tcW w:w="25" w:type="dxa"/>
            <w:vMerge w:val="restart"/>
          </w:tcPr>
          <w:p w:rsidR="001B24CE" w:rsidRPr="008820C6" w:rsidRDefault="001B24CE" w:rsidP="00992876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24CE" w:rsidRPr="00C720A9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4CE" w:rsidRPr="008820C6" w:rsidTr="00992876">
        <w:trPr>
          <w:cantSplit/>
          <w:trHeight w:hRule="exact" w:val="470"/>
        </w:trPr>
        <w:tc>
          <w:tcPr>
            <w:tcW w:w="25" w:type="dxa"/>
            <w:vMerge/>
          </w:tcPr>
          <w:p w:rsidR="001B24CE" w:rsidRPr="008820C6" w:rsidRDefault="001B24CE" w:rsidP="00992876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15 мин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пол. дня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«Радуга» Т.Н. Доронова </w:t>
            </w: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«Цветные ладошки» И.А. Лыкова</w:t>
            </w:r>
          </w:p>
        </w:tc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продуктивная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4CE" w:rsidRPr="008820C6" w:rsidTr="00992876">
        <w:trPr>
          <w:cantSplit/>
          <w:trHeight w:val="579"/>
        </w:trPr>
        <w:tc>
          <w:tcPr>
            <w:tcW w:w="25" w:type="dxa"/>
            <w:vMerge/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15 мин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пол. дня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«Радуга» Т.Н. Доронова</w:t>
            </w: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«Цветные ладошки» И.А. Лыкова</w:t>
            </w:r>
          </w:p>
        </w:tc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продуктивная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24CE" w:rsidRPr="008820C6" w:rsidTr="00992876">
        <w:trPr>
          <w:cantSplit/>
        </w:trPr>
        <w:tc>
          <w:tcPr>
            <w:tcW w:w="25" w:type="dxa"/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24CE" w:rsidRPr="008820C6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Музыкальное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15 мин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пол. дня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«Радуга» Т.Н. Доронова </w:t>
            </w:r>
          </w:p>
        </w:tc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музыкально-художественная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24CE" w:rsidRPr="008820C6" w:rsidTr="00992876">
        <w:trPr>
          <w:cantSplit/>
        </w:trPr>
        <w:tc>
          <w:tcPr>
            <w:tcW w:w="25" w:type="dxa"/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Конструирование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15 мин</w:t>
            </w:r>
          </w:p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пол. дня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«Радуга» Т.Н. Доронова 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«Конструирование и ручной труд в детском саду». </w:t>
            </w:r>
            <w:r w:rsidRPr="008820C6">
              <w:rPr>
                <w:rFonts w:ascii="Times New Roman" w:hAnsi="Times New Roman" w:cs="Times New Roman"/>
                <w:sz w:val="20"/>
                <w:szCs w:val="20"/>
              </w:rPr>
              <w:t>Л.В.Куцаков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24CE" w:rsidRPr="008820C6" w:rsidTr="00992876">
        <w:trPr>
          <w:cantSplit/>
        </w:trPr>
        <w:tc>
          <w:tcPr>
            <w:tcW w:w="25" w:type="dxa"/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 «Физическое развитие»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24CE" w:rsidRPr="008820C6" w:rsidTr="00992876">
        <w:trPr>
          <w:cantSplit/>
          <w:trHeight w:hRule="exact" w:val="286"/>
        </w:trPr>
        <w:tc>
          <w:tcPr>
            <w:tcW w:w="25" w:type="dxa"/>
          </w:tcPr>
          <w:p w:rsidR="001B24CE" w:rsidRPr="008820C6" w:rsidRDefault="001B24CE" w:rsidP="00992876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15 мин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пол. дня</w:t>
            </w:r>
          </w:p>
        </w:tc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«Радуга» Т.Н. Доронова и др.</w:t>
            </w: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«Физическая культура </w:t>
            </w: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Глазырина Л.Д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дошкольникам» Л.Д. Глазыриной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nil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Физкультурно оздоровительная</w:t>
            </w:r>
          </w:p>
        </w:tc>
        <w:tc>
          <w:tcPr>
            <w:tcW w:w="30" w:type="dxa"/>
            <w:vMerge w:val="restart"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24CE" w:rsidRPr="008820C6" w:rsidTr="00992876">
        <w:trPr>
          <w:cantSplit/>
          <w:trHeight w:hRule="exact" w:val="243"/>
        </w:trPr>
        <w:tc>
          <w:tcPr>
            <w:tcW w:w="25" w:type="dxa"/>
            <w:vMerge w:val="restart"/>
          </w:tcPr>
          <w:p w:rsidR="001B24CE" w:rsidRPr="008820C6" w:rsidRDefault="001B24CE" w:rsidP="00992876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left w:val="nil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4CE" w:rsidRPr="008820C6" w:rsidTr="00992876">
        <w:trPr>
          <w:cantSplit/>
          <w:trHeight w:hRule="exact" w:val="97"/>
        </w:trPr>
        <w:tc>
          <w:tcPr>
            <w:tcW w:w="25" w:type="dxa"/>
            <w:vMerge/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5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left w:val="nil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24CE" w:rsidRPr="008820C6" w:rsidTr="00992876">
        <w:trPr>
          <w:cantSplit/>
          <w:trHeight w:hRule="exact" w:val="180"/>
        </w:trPr>
        <w:tc>
          <w:tcPr>
            <w:tcW w:w="25" w:type="dxa"/>
          </w:tcPr>
          <w:p w:rsidR="001B24CE" w:rsidRPr="008820C6" w:rsidRDefault="001B24CE" w:rsidP="00992876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left w:val="nil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4CE" w:rsidRPr="008820C6" w:rsidTr="00992876">
        <w:tc>
          <w:tcPr>
            <w:tcW w:w="25" w:type="dxa"/>
          </w:tcPr>
          <w:p w:rsidR="001B24CE" w:rsidRPr="008820C6" w:rsidRDefault="001B24CE" w:rsidP="00992876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ч. 30 м.</w:t>
            </w:r>
          </w:p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п.д.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B24CE" w:rsidRPr="008820C6" w:rsidRDefault="001B24CE" w:rsidP="001B24CE">
      <w:pPr>
        <w:tabs>
          <w:tab w:val="left" w:pos="10620"/>
        </w:tabs>
        <w:rPr>
          <w:rFonts w:ascii="Times New Roman" w:hAnsi="Times New Roman" w:cs="Times New Roman"/>
          <w:b/>
        </w:rPr>
      </w:pPr>
    </w:p>
    <w:p w:rsidR="001B24CE" w:rsidRDefault="001B24CE" w:rsidP="001B24CE">
      <w:pPr>
        <w:tabs>
          <w:tab w:val="left" w:pos="10620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24CE" w:rsidRDefault="001B24CE" w:rsidP="001B24CE">
      <w:pPr>
        <w:tabs>
          <w:tab w:val="left" w:pos="10620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24CE" w:rsidRDefault="001B24CE" w:rsidP="001B24CE">
      <w:pPr>
        <w:tabs>
          <w:tab w:val="left" w:pos="10620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24CE" w:rsidRDefault="001B24CE" w:rsidP="001B24CE">
      <w:pPr>
        <w:tabs>
          <w:tab w:val="left" w:pos="10620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24CE" w:rsidRDefault="001B24CE" w:rsidP="001B24CE">
      <w:pPr>
        <w:tabs>
          <w:tab w:val="left" w:pos="10620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24CE" w:rsidRDefault="001B24CE" w:rsidP="001B24CE">
      <w:pPr>
        <w:tabs>
          <w:tab w:val="left" w:pos="10620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24CE" w:rsidRPr="00416FFE" w:rsidRDefault="001B24CE" w:rsidP="001B24CE">
      <w:pPr>
        <w:tabs>
          <w:tab w:val="left" w:pos="106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17B4">
        <w:rPr>
          <w:rFonts w:ascii="Times New Roman" w:hAnsi="Times New Roman" w:cs="Times New Roman"/>
          <w:b/>
          <w:sz w:val="32"/>
          <w:szCs w:val="32"/>
        </w:rPr>
        <w:pict>
          <v:shape id="_x0000_i1035" type="#_x0000_t136" style="width:700.95pt;height:18.2pt" fillcolor="black">
            <v:fill color2="black" rotate="t"/>
            <v:shadow color="#868686"/>
            <v:textpath style="font-family:&quot;Arial&quot;;font-size:20pt;font-weight:bold;v-text-kern:t" trim="t" fitpath="t" string="Максимальная нагрузка  образовательной деятельности подгруппы среднего возраста  "/>
          </v:shape>
        </w:pict>
      </w:r>
    </w:p>
    <w:tbl>
      <w:tblPr>
        <w:tblW w:w="14743" w:type="dxa"/>
        <w:tblInd w:w="-34" w:type="dxa"/>
        <w:tblLayout w:type="fixed"/>
        <w:tblLook w:val="0000"/>
      </w:tblPr>
      <w:tblGrid>
        <w:gridCol w:w="709"/>
        <w:gridCol w:w="1985"/>
        <w:gridCol w:w="972"/>
        <w:gridCol w:w="696"/>
        <w:gridCol w:w="525"/>
        <w:gridCol w:w="1195"/>
        <w:gridCol w:w="3356"/>
        <w:gridCol w:w="60"/>
        <w:gridCol w:w="3827"/>
        <w:gridCol w:w="1418"/>
      </w:tblGrid>
      <w:tr w:rsidR="001B24CE" w:rsidRPr="00416FFE" w:rsidTr="00992876">
        <w:trPr>
          <w:cantSplit/>
          <w:trHeight w:hRule="exact"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24CE" w:rsidRPr="00416FFE" w:rsidTr="00992876">
        <w:trPr>
          <w:cantSplit/>
          <w:trHeight w:hRule="exact" w:val="30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tabs>
                <w:tab w:val="left" w:pos="305"/>
              </w:tabs>
              <w:snapToGrid w:val="0"/>
              <w:ind w:firstLine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Формы</w:t>
            </w:r>
          </w:p>
          <w:p w:rsidR="001B24CE" w:rsidRPr="008820C6" w:rsidRDefault="001B24CE" w:rsidP="00992876">
            <w:pPr>
              <w:tabs>
                <w:tab w:val="left" w:pos="305"/>
              </w:tabs>
              <w:ind w:firstLine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деятельности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Кто провод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Кол-ч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Длител.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 п д.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Основные и дополнительные общеобразовательные программы</w:t>
            </w:r>
          </w:p>
          <w:p w:rsidR="001B24CE" w:rsidRPr="001B24CE" w:rsidRDefault="001B24CE" w:rsidP="0099287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24CE" w:rsidRPr="001B24CE" w:rsidRDefault="001B24CE" w:rsidP="0099287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24CE" w:rsidRPr="001B24CE" w:rsidRDefault="001B24CE" w:rsidP="0099287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  <w:t>программ</w:t>
            </w:r>
            <w:r w:rsidRPr="001B24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ы программы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4CE" w:rsidRPr="00717447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447">
              <w:rPr>
                <w:rFonts w:ascii="Times New Roman" w:hAnsi="Times New Roman" w:cs="Times New Roman"/>
                <w:b/>
                <w:bCs/>
              </w:rPr>
              <w:t>Направление деятельности</w:t>
            </w:r>
          </w:p>
        </w:tc>
      </w:tr>
      <w:tr w:rsidR="001B24CE" w:rsidRPr="00416FFE" w:rsidTr="00992876">
        <w:trPr>
          <w:cantSplit/>
          <w:trHeight w:hRule="exact" w:val="4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</w:rPr>
            </w:pPr>
          </w:p>
        </w:tc>
      </w:tr>
      <w:tr w:rsidR="001B24CE" w:rsidRPr="00416FFE" w:rsidTr="00992876">
        <w:trPr>
          <w:cantSplit/>
          <w:trHeight w:hRule="exact" w:val="2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 «Познание»</w:t>
            </w:r>
          </w:p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4CE" w:rsidRPr="00416FFE" w:rsidTr="00992876">
        <w:trPr>
          <w:cantSplit/>
          <w:trHeight w:hRule="exact" w:val="4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 - речевые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 ЭМП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20 мин.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пол.дня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«Радуга» Т.Н. Доронова </w:t>
            </w:r>
          </w:p>
        </w:tc>
        <w:tc>
          <w:tcPr>
            <w:tcW w:w="5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tabs>
                <w:tab w:val="left" w:pos="317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416FFE" w:rsidTr="00992876">
        <w:trPr>
          <w:cantSplit/>
          <w:trHeight w:val="283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 экология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20 мин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пол.дня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«Радуга» Т.Н. Доронова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416FFE" w:rsidTr="00992876">
        <w:trPr>
          <w:cantSplit/>
          <w:trHeight w:val="50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Конструирование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 мин </w:t>
            </w:r>
          </w:p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пол.дня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D33BC" w:rsidRDefault="001B24CE" w:rsidP="009928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1B24C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Радуга» Т.Н. Доронова </w:t>
            </w:r>
            <w:r w:rsidRPr="001B2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«Конструирование и ручной труд в детском саду». </w:t>
            </w:r>
            <w:r w:rsidRPr="008D33BC">
              <w:rPr>
                <w:rFonts w:ascii="Times New Roman" w:hAnsi="Times New Roman" w:cs="Times New Roman"/>
                <w:sz w:val="18"/>
                <w:szCs w:val="18"/>
              </w:rPr>
              <w:t>Л.В.Куцакова</w:t>
            </w:r>
          </w:p>
        </w:tc>
        <w:tc>
          <w:tcPr>
            <w:tcW w:w="5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416FFE" w:rsidTr="00992876">
        <w:trPr>
          <w:cantSplit/>
          <w:trHeight w:val="17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 «Речевое развитие»</w:t>
            </w:r>
          </w:p>
        </w:tc>
      </w:tr>
      <w:tr w:rsidR="001B24CE" w:rsidRPr="00416FFE" w:rsidTr="00992876">
        <w:trPr>
          <w:cantSplit/>
          <w:trHeight w:val="51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речи  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0,5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20 мин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пол.дня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«Радуга» Т.Н. Доронова </w:t>
            </w:r>
          </w:p>
        </w:tc>
        <w:tc>
          <w:tcPr>
            <w:tcW w:w="5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416FFE" w:rsidTr="00992876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Художествен.</w:t>
            </w:r>
          </w:p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0,5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20мин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 пол.дня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«Радуга» Т.Н. Доронова </w:t>
            </w:r>
          </w:p>
        </w:tc>
        <w:tc>
          <w:tcPr>
            <w:tcW w:w="5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416FFE" w:rsidTr="00992876">
        <w:trPr>
          <w:cantSplit/>
          <w:trHeight w:val="24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 «Художественное творчество»</w:t>
            </w:r>
          </w:p>
        </w:tc>
      </w:tr>
      <w:tr w:rsidR="001B24CE" w:rsidRPr="00416FFE" w:rsidTr="00992876">
        <w:trPr>
          <w:cantSplit/>
          <w:trHeight w:hRule="exact" w:val="56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 –</w:t>
            </w:r>
          </w:p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sz w:val="20"/>
                <w:szCs w:val="20"/>
              </w:rPr>
              <w:t>эстетические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Воспитатель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20 мин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пол.дня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«Радуга» Т.Н. Доронова 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«Цветные ладошки» И.А. Лыкова</w:t>
            </w:r>
          </w:p>
        </w:tc>
        <w:tc>
          <w:tcPr>
            <w:tcW w:w="5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продуктивная</w:t>
            </w:r>
          </w:p>
        </w:tc>
      </w:tr>
      <w:tr w:rsidR="001B24CE" w:rsidRPr="00416FFE" w:rsidTr="00992876">
        <w:trPr>
          <w:cantSplit/>
          <w:trHeight w:hRule="exact" w:val="516"/>
        </w:trPr>
        <w:tc>
          <w:tcPr>
            <w:tcW w:w="709" w:type="dxa"/>
            <w:vMerge/>
            <w:tcBorders>
              <w:left w:val="single" w:sz="4" w:space="0" w:color="000000"/>
            </w:tcBorders>
            <w:textDirection w:val="btLr"/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Лепка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20 мин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пол.дня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«Радуга» Т.Н. Доронова 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«Цветные ладошки» И.А. Лыкова</w:t>
            </w:r>
          </w:p>
        </w:tc>
        <w:tc>
          <w:tcPr>
            <w:tcW w:w="5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продуктивная</w:t>
            </w:r>
          </w:p>
        </w:tc>
      </w:tr>
      <w:tr w:rsidR="001B24CE" w:rsidRPr="00416FFE" w:rsidTr="00992876">
        <w:trPr>
          <w:cantSplit/>
          <w:trHeight w:hRule="exact" w:val="469"/>
        </w:trPr>
        <w:tc>
          <w:tcPr>
            <w:tcW w:w="709" w:type="dxa"/>
            <w:vMerge/>
            <w:tcBorders>
              <w:left w:val="single" w:sz="4" w:space="0" w:color="000000"/>
            </w:tcBorders>
            <w:textDirection w:val="btLr"/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Воспитатель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20 мин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пол.дня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«Радуга» Т.Н. Доронова 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«Цветные ладошки» И.А. Лыкова</w:t>
            </w:r>
          </w:p>
        </w:tc>
        <w:tc>
          <w:tcPr>
            <w:tcW w:w="5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rPr>
                <w:rFonts w:ascii="Times New Roman" w:hAnsi="Times New Roman" w:cs="Times New Roman"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продуктивная</w:t>
            </w:r>
          </w:p>
        </w:tc>
      </w:tr>
      <w:tr w:rsidR="001B24CE" w:rsidRPr="00416FFE" w:rsidTr="00992876">
        <w:trPr>
          <w:cantSplit/>
          <w:trHeight w:hRule="exact" w:val="45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</w:t>
            </w: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20 мин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пол.дня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«Радуга» Т.Н. Доронова</w:t>
            </w:r>
          </w:p>
        </w:tc>
        <w:tc>
          <w:tcPr>
            <w:tcW w:w="5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музыкально-художественная</w:t>
            </w:r>
          </w:p>
        </w:tc>
      </w:tr>
      <w:tr w:rsidR="001B24CE" w:rsidRPr="001B24CE" w:rsidTr="00992876">
        <w:trPr>
          <w:cantSplit/>
          <w:trHeight w:hRule="exact" w:val="30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sz w:val="20"/>
                <w:szCs w:val="20"/>
              </w:rPr>
              <w:t>Социал. лич.</w:t>
            </w:r>
          </w:p>
        </w:tc>
        <w:tc>
          <w:tcPr>
            <w:tcW w:w="14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Образовательная область «Социально – коммуникативное развитие»</w:t>
            </w:r>
          </w:p>
        </w:tc>
      </w:tr>
      <w:tr w:rsidR="001B24CE" w:rsidRPr="00416FFE" w:rsidTr="00992876">
        <w:trPr>
          <w:cantSplit/>
          <w:trHeight w:hRule="exact" w:val="52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69699A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bCs/>
                <w:sz w:val="20"/>
                <w:szCs w:val="20"/>
              </w:rPr>
              <w:t>ОБЖ(познав.)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CE43DB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3DB">
              <w:rPr>
                <w:rFonts w:ascii="Times New Roman" w:hAnsi="Times New Roman" w:cs="Times New Roman"/>
                <w:bCs/>
                <w:sz w:val="20"/>
                <w:szCs w:val="20"/>
              </w:rPr>
              <w:t>20 мин</w:t>
            </w:r>
          </w:p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CE43DB">
              <w:rPr>
                <w:rFonts w:ascii="Times New Roman" w:hAnsi="Times New Roman" w:cs="Times New Roman"/>
                <w:bCs/>
                <w:sz w:val="20"/>
                <w:szCs w:val="20"/>
              </w:rPr>
              <w:t>пол.дня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«Радуга» Т.Н. Доронова </w:t>
            </w: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Н. Авдеева, Р. Стеркина  «ОБЖ»</w:t>
            </w:r>
          </w:p>
        </w:tc>
        <w:tc>
          <w:tcPr>
            <w:tcW w:w="5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416FFE" w:rsidTr="00992876">
        <w:trPr>
          <w:cantSplit/>
          <w:trHeight w:hRule="exact" w:val="24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</w:tcPr>
          <w:p w:rsidR="001B24CE" w:rsidRPr="008D33BC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24CE" w:rsidRPr="008D33BC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3B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</w:t>
            </w:r>
          </w:p>
        </w:tc>
        <w:tc>
          <w:tcPr>
            <w:tcW w:w="1403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8D33BC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 «Физическая  культура»</w:t>
            </w:r>
          </w:p>
        </w:tc>
      </w:tr>
      <w:tr w:rsidR="001B24CE" w:rsidRPr="00416FFE" w:rsidTr="00992876">
        <w:trPr>
          <w:cantSplit/>
          <w:trHeight w:hRule="exact" w:val="73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1B24CE" w:rsidRPr="008D33BC" w:rsidRDefault="001B24CE" w:rsidP="009928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24CE" w:rsidRPr="008D33BC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  <w:p w:rsidR="001B24CE" w:rsidRPr="008D33BC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20 мин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пол.дня</w:t>
            </w:r>
          </w:p>
        </w:tc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Радуга» Т.Н. Доронова и др.</w:t>
            </w:r>
          </w:p>
          <w:p w:rsidR="001B24CE" w:rsidRPr="008D33BC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24C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8D33BC">
              <w:rPr>
                <w:rFonts w:ascii="Times New Roman" w:hAnsi="Times New Roman" w:cs="Times New Roman"/>
                <w:sz w:val="18"/>
                <w:szCs w:val="18"/>
              </w:rPr>
              <w:t xml:space="preserve">«Физическая культура </w:t>
            </w:r>
            <w:r w:rsidRPr="008D33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Глазырина Л.Д</w:t>
            </w:r>
          </w:p>
          <w:p w:rsidR="001B24CE" w:rsidRPr="008D33BC" w:rsidRDefault="001B24CE" w:rsidP="009928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D3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24CE" w:rsidRPr="008D33BC" w:rsidRDefault="001B24CE" w:rsidP="009928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Физкультурно оздоровительная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24CE" w:rsidRPr="00416FFE" w:rsidTr="00992876">
        <w:trPr>
          <w:cantSplit/>
          <w:trHeight w:hRule="exact" w:val="3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24CE" w:rsidRPr="008D33BC" w:rsidRDefault="001B24CE" w:rsidP="009928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24CE" w:rsidRPr="008D33BC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24CE" w:rsidRPr="00416FFE" w:rsidTr="00992876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Всего: </w:t>
            </w:r>
          </w:p>
          <w:p w:rsidR="001B24CE" w:rsidRPr="008820C6" w:rsidRDefault="001B24CE" w:rsidP="009928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3ч.20м</w:t>
            </w: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B24CE" w:rsidRDefault="001B24CE" w:rsidP="001B24CE">
      <w:pPr>
        <w:tabs>
          <w:tab w:val="left" w:pos="1062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24CE" w:rsidRDefault="001B24CE" w:rsidP="001B24CE">
      <w:pPr>
        <w:tabs>
          <w:tab w:val="left" w:pos="1062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24CE" w:rsidRDefault="001B24CE" w:rsidP="001B24CE">
      <w:pPr>
        <w:tabs>
          <w:tab w:val="left" w:pos="1062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24CE" w:rsidRDefault="001B24CE" w:rsidP="001B24CE">
      <w:pPr>
        <w:tabs>
          <w:tab w:val="left" w:pos="1062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24CE" w:rsidRDefault="001B24CE" w:rsidP="001B24CE">
      <w:pPr>
        <w:tabs>
          <w:tab w:val="left" w:pos="1062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24CE" w:rsidRDefault="001B24CE" w:rsidP="001B24CE">
      <w:pPr>
        <w:tabs>
          <w:tab w:val="left" w:pos="1062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24CE" w:rsidRDefault="001B24CE" w:rsidP="001B24CE">
      <w:pPr>
        <w:tabs>
          <w:tab w:val="left" w:pos="1062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B24CE" w:rsidRPr="00416FFE" w:rsidRDefault="001B24CE" w:rsidP="001B24CE">
      <w:pPr>
        <w:tabs>
          <w:tab w:val="left" w:pos="10620"/>
        </w:tabs>
        <w:rPr>
          <w:rFonts w:ascii="Times New Roman" w:hAnsi="Times New Roman" w:cs="Times New Roman"/>
          <w:b/>
          <w:sz w:val="32"/>
          <w:szCs w:val="32"/>
        </w:rPr>
      </w:pPr>
      <w:r w:rsidRPr="00B717B4">
        <w:rPr>
          <w:rFonts w:ascii="Times New Roman" w:hAnsi="Times New Roman" w:cs="Times New Roman"/>
          <w:b/>
          <w:sz w:val="32"/>
          <w:szCs w:val="32"/>
        </w:rPr>
        <w:pict>
          <v:shape id="_x0000_i1036" type="#_x0000_t136" style="width:735.7pt;height:18.2pt" fillcolor="black">
            <v:fill color2="black" rotate="t"/>
            <v:shadow color="#868686"/>
            <v:textpath style="font-family:&quot;Arial&quot;;font-size:20pt;font-weight:bold;v-text-kern:t" trim="t" fitpath="t" string="Максимальная нагрузка  образовательной деятельности подгруппы старшего возраста "/>
          </v:shape>
        </w:pict>
      </w:r>
    </w:p>
    <w:tbl>
      <w:tblPr>
        <w:tblW w:w="14601" w:type="dxa"/>
        <w:tblInd w:w="108" w:type="dxa"/>
        <w:tblLayout w:type="fixed"/>
        <w:tblLook w:val="0000"/>
      </w:tblPr>
      <w:tblGrid>
        <w:gridCol w:w="2977"/>
        <w:gridCol w:w="906"/>
        <w:gridCol w:w="702"/>
        <w:gridCol w:w="542"/>
        <w:gridCol w:w="1819"/>
        <w:gridCol w:w="3969"/>
        <w:gridCol w:w="3309"/>
        <w:gridCol w:w="377"/>
      </w:tblGrid>
      <w:tr w:rsidR="001B24CE" w:rsidRPr="00416FFE" w:rsidTr="00992876">
        <w:trPr>
          <w:cantSplit/>
          <w:trHeight w:hRule="exact" w:val="278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416FF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>Образовательная деятельность</w:t>
            </w:r>
          </w:p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16FFE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</w:p>
        </w:tc>
      </w:tr>
      <w:tr w:rsidR="001B24CE" w:rsidRPr="00416FFE" w:rsidTr="00992876">
        <w:trPr>
          <w:cantSplit/>
          <w:trHeight w:hRule="exact" w:val="23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</w:t>
            </w:r>
          </w:p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Кто провод</w:t>
            </w:r>
          </w:p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дит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Колич.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ind w:firstLine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Длител.</w:t>
            </w:r>
          </w:p>
          <w:p w:rsidR="001B24CE" w:rsidRPr="00D374DF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 п .дня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Основные и дополнительные общеобразовательные программы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447">
              <w:rPr>
                <w:rFonts w:ascii="Times New Roman" w:hAnsi="Times New Roman" w:cs="Times New Roman"/>
                <w:b/>
                <w:bCs/>
              </w:rPr>
              <w:t>Направление деятельности</w:t>
            </w: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B24CE" w:rsidRPr="00416FFE" w:rsidTr="00992876">
        <w:trPr>
          <w:cantSplit/>
          <w:trHeight w:hRule="exact" w:val="26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месмес</w:t>
            </w:r>
            <w:r w:rsidRPr="00D37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Мес.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4CE" w:rsidRPr="00416FFE" w:rsidTr="00992876">
        <w:trPr>
          <w:cantSplit/>
          <w:trHeight w:hRule="exact" w:val="259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D374DF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 «Познавательное развитие»</w:t>
            </w:r>
          </w:p>
          <w:p w:rsidR="001B24CE" w:rsidRPr="00D374DF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24CE" w:rsidRPr="00D374DF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4CE" w:rsidRPr="00416FFE" w:rsidTr="00992876">
        <w:trPr>
          <w:cantSplit/>
          <w:trHeight w:hRule="exact" w:val="5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 ЭМП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20 мин 1 пол.дня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«Радуга» Т.Н. Доронова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416FFE" w:rsidTr="00992876">
        <w:trPr>
          <w:cantSplit/>
          <w:trHeight w:hRule="exact" w:val="4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Познавательное-Экология </w:t>
            </w:r>
          </w:p>
          <w:p w:rsidR="001B24CE" w:rsidRPr="008820C6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20 мин 1 пол.дня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«Радуга» Т.Н. Доронова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416FFE" w:rsidTr="00992876">
        <w:trPr>
          <w:cantSplit/>
          <w:trHeight w:val="2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Конструирование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25 мин 1 пол.дня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</w:t>
            </w:r>
            <w:r w:rsidRPr="001B24C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Радуга» Т.Н. Доронова </w:t>
            </w:r>
            <w:r w:rsidRPr="001B2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«Конструирование и ручной труд в детском саду». </w:t>
            </w:r>
            <w:r w:rsidRPr="00D374DF">
              <w:rPr>
                <w:rFonts w:ascii="Times New Roman" w:hAnsi="Times New Roman" w:cs="Times New Roman"/>
                <w:sz w:val="18"/>
                <w:szCs w:val="18"/>
              </w:rPr>
              <w:t>Л.В.Куцакова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416FFE" w:rsidTr="00992876">
        <w:trPr>
          <w:cantSplit/>
          <w:trHeight w:val="237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 «Речевое развитие»</w:t>
            </w:r>
          </w:p>
        </w:tc>
      </w:tr>
      <w:tr w:rsidR="001B24CE" w:rsidRPr="00416FFE" w:rsidTr="00992876">
        <w:trPr>
          <w:cantSplit/>
          <w:trHeight w:val="4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речи с грамотой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20 мин 1 п.д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«Радуга» Т.Н. Доронова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416FFE" w:rsidTr="00992876">
        <w:trPr>
          <w:cantSplit/>
          <w:trHeight w:val="4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20 мин 1 пол.дня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«Радуга» Т.Н. Доронова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1B24CE" w:rsidTr="00992876">
        <w:trPr>
          <w:cantSplit/>
          <w:trHeight w:val="208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1B24CE" w:rsidRDefault="001B24CE" w:rsidP="00992876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Образовательная область «Художественно – эстетическое развитие»</w:t>
            </w:r>
          </w:p>
        </w:tc>
      </w:tr>
      <w:tr w:rsidR="001B24CE" w:rsidRPr="00416FFE" w:rsidTr="00992876">
        <w:trPr>
          <w:cantSplit/>
          <w:trHeight w:hRule="exact"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Рисование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</w:t>
            </w: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мин 1 пол.дня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«Радуга» Т.Н. Доронова 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Пр.«Цветные ладошки» И.А. Лыкова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продуктивная</w:t>
            </w:r>
          </w:p>
        </w:tc>
      </w:tr>
      <w:tr w:rsidR="001B24CE" w:rsidRPr="00416FFE" w:rsidTr="00992876">
        <w:trPr>
          <w:cantSplit/>
          <w:trHeight w:hRule="exact" w:val="6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Лепка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</w:t>
            </w: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мин 1 пол.дня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«Радуга» Т.Н. Доронова и др.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«Цветные ладошки» И.А. Лыкова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продуктивная</w:t>
            </w:r>
          </w:p>
        </w:tc>
      </w:tr>
      <w:tr w:rsidR="001B24CE" w:rsidRPr="00416FFE" w:rsidTr="00992876">
        <w:trPr>
          <w:cantSplit/>
          <w:trHeight w:hRule="exact" w:val="57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Аппликация</w:t>
            </w:r>
          </w:p>
          <w:p w:rsidR="001B24CE" w:rsidRPr="008820C6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 1 пол.дня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«Радуга» Т.Н. Доронова 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«Цветные ладошки» И.А. Лыкова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продуктивная</w:t>
            </w:r>
          </w:p>
        </w:tc>
      </w:tr>
      <w:tr w:rsidR="001B24CE" w:rsidRPr="00416FFE" w:rsidTr="00992876">
        <w:trPr>
          <w:cantSplit/>
          <w:trHeight w:val="4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Художественный</w:t>
            </w: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труд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Воспит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  1 пол.дня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«Радуга» Т.Н. Доронова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Пр. «Умелые ручки» И.А. Лыкова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продуктивная</w:t>
            </w:r>
          </w:p>
        </w:tc>
      </w:tr>
      <w:tr w:rsidR="001B24CE" w:rsidRPr="00416FFE" w:rsidTr="00992876">
        <w:trPr>
          <w:cantSplit/>
          <w:trHeight w:val="4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Музыкальное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 1 пол.дня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«Радуга» Т.Н. Доронова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музыкально-художественная</w:t>
            </w:r>
          </w:p>
        </w:tc>
      </w:tr>
      <w:tr w:rsidR="001B24CE" w:rsidRPr="001B24CE" w:rsidTr="00992876">
        <w:trPr>
          <w:cantSplit/>
          <w:trHeight w:val="297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Образовательная область «Социально – коммуникативное развитие»</w:t>
            </w:r>
          </w:p>
        </w:tc>
      </w:tr>
      <w:tr w:rsidR="001B24CE" w:rsidRPr="00416FFE" w:rsidTr="00992876">
        <w:trPr>
          <w:cantSplit/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ОБЖ (познав.)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Воспит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 мин 1 пол.дня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«ОБЖ» Н.Авдеева, Р. Стеркина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416FFE" w:rsidTr="00992876">
        <w:trPr>
          <w:cantSplit/>
          <w:trHeight w:val="196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rPr>
                <w:rFonts w:ascii="Times New Roman" w:hAnsi="Times New Roman" w:cs="Times New Roman"/>
              </w:rPr>
            </w:pPr>
            <w:r w:rsidRPr="00D374DF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</w:t>
            </w:r>
          </w:p>
        </w:tc>
      </w:tr>
      <w:tr w:rsidR="001B24CE" w:rsidRPr="00416FFE" w:rsidTr="00992876">
        <w:trPr>
          <w:cantSplit/>
          <w:trHeight w:hRule="exact" w:val="5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D33BC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  <w:p w:rsidR="001B24CE" w:rsidRPr="008D33BC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на улице)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</w:t>
            </w:r>
          </w:p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1B24CE" w:rsidRPr="008820C6" w:rsidRDefault="001B24CE" w:rsidP="00992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25 мин 1 пол.дня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D374DF">
              <w:rPr>
                <w:rFonts w:ascii="Times New Roman" w:hAnsi="Times New Roman" w:cs="Times New Roman"/>
                <w:sz w:val="18"/>
                <w:szCs w:val="18"/>
              </w:rPr>
              <w:t>«Физическая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374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74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Глазырина Л.Д</w:t>
            </w:r>
          </w:p>
          <w:p w:rsidR="001B24CE" w:rsidRPr="00D374DF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Физкультурно оздоровительная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24CE" w:rsidRPr="00416FFE" w:rsidRDefault="001B24CE" w:rsidP="00992876">
            <w:pPr>
              <w:ind w:firstLine="1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24CE" w:rsidRPr="00416FFE" w:rsidTr="00992876">
        <w:trPr>
          <w:cantSplit/>
          <w:trHeight w:hRule="exact" w:val="6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D33BC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Физическое развитие </w:t>
            </w:r>
          </w:p>
          <w:p w:rsidR="001B24CE" w:rsidRPr="008D33BC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 помещении)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25 мин 1 пол.дня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D374DF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4DF">
              <w:rPr>
                <w:rFonts w:ascii="Times New Roman" w:hAnsi="Times New Roman" w:cs="Times New Roman"/>
                <w:bCs/>
                <w:sz w:val="20"/>
                <w:szCs w:val="20"/>
              </w:rPr>
              <w:t>«Радуга» Т.Н. Доронова</w:t>
            </w:r>
          </w:p>
        </w:tc>
        <w:tc>
          <w:tcPr>
            <w:tcW w:w="33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24CE" w:rsidRPr="00416FF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4CE" w:rsidRPr="00416FFE" w:rsidTr="00992876">
        <w:trPr>
          <w:cantSplit/>
          <w:trHeight w:val="4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D33BC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4 ч.10 мин</w:t>
            </w:r>
          </w:p>
          <w:p w:rsidR="001B24CE" w:rsidRPr="008820C6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– 2 п. 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820C6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416FFE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B24CE" w:rsidRDefault="001B24CE" w:rsidP="001B24CE">
      <w:pPr>
        <w:tabs>
          <w:tab w:val="left" w:pos="106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Default="001B24CE" w:rsidP="001B24CE">
      <w:pPr>
        <w:tabs>
          <w:tab w:val="left" w:pos="106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Default="001B24CE" w:rsidP="001B24CE">
      <w:pPr>
        <w:tabs>
          <w:tab w:val="left" w:pos="106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Default="001B24CE" w:rsidP="001B24CE">
      <w:pPr>
        <w:tabs>
          <w:tab w:val="left" w:pos="106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Default="001B24CE" w:rsidP="001B24CE">
      <w:pPr>
        <w:tabs>
          <w:tab w:val="left" w:pos="106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Default="001B24CE" w:rsidP="001B24CE">
      <w:pPr>
        <w:tabs>
          <w:tab w:val="left" w:pos="106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Default="001B24CE" w:rsidP="001B24CE">
      <w:pPr>
        <w:tabs>
          <w:tab w:val="left" w:pos="106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4CE" w:rsidRPr="00572817" w:rsidRDefault="001B24CE" w:rsidP="001B24CE">
      <w:pPr>
        <w:tabs>
          <w:tab w:val="left" w:pos="10620"/>
        </w:tabs>
        <w:rPr>
          <w:rFonts w:ascii="Times New Roman" w:hAnsi="Times New Roman" w:cs="Times New Roman"/>
          <w:b/>
          <w:sz w:val="20"/>
          <w:szCs w:val="20"/>
        </w:rPr>
      </w:pPr>
      <w:r w:rsidRPr="00B717B4">
        <w:rPr>
          <w:rFonts w:ascii="Times New Roman" w:hAnsi="Times New Roman" w:cs="Times New Roman"/>
          <w:b/>
          <w:sz w:val="28"/>
          <w:szCs w:val="28"/>
        </w:rPr>
        <w:pict>
          <v:shape id="_x0000_i1037" type="#_x0000_t136" style="width:587.6pt;height:14.05pt" fillcolor="black">
            <v:fill color2="black" rotate="t"/>
            <v:shadow color="#868686"/>
            <v:textpath style="font-family:&quot;Arial&quot;;font-size:12pt;font-weight:bold;v-text-kern:t" trim="t" fitpath="t" string="Максимальная нагрузка  образовательной деятельности подгруппы подготовительного возраста  "/>
          </v:shape>
        </w:pict>
      </w:r>
    </w:p>
    <w:tbl>
      <w:tblPr>
        <w:tblW w:w="14737" w:type="dxa"/>
        <w:tblInd w:w="-34" w:type="dxa"/>
        <w:tblLayout w:type="fixed"/>
        <w:tblLook w:val="0000"/>
      </w:tblPr>
      <w:tblGrid>
        <w:gridCol w:w="2694"/>
        <w:gridCol w:w="1183"/>
        <w:gridCol w:w="540"/>
        <w:gridCol w:w="542"/>
        <w:gridCol w:w="1888"/>
        <w:gridCol w:w="4111"/>
        <w:gridCol w:w="3779"/>
      </w:tblGrid>
      <w:tr w:rsidR="001B24CE" w:rsidRPr="00572817" w:rsidTr="00992876">
        <w:trPr>
          <w:cantSplit/>
          <w:trHeight w:hRule="exact" w:val="356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572817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Непосредственно – образовательная деятельность</w:t>
            </w:r>
          </w:p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B24CE" w:rsidRPr="00572817" w:rsidTr="00992876">
        <w:trPr>
          <w:cantSplit/>
          <w:trHeight w:hRule="exact" w:val="37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Формы</w:t>
            </w:r>
          </w:p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Кто проводит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ind w:firstLine="2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Длител.</w:t>
            </w:r>
          </w:p>
          <w:p w:rsidR="001B24CE" w:rsidRPr="00572817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1-2 п .дня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Основные и дополнительные общеобразовательные программы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Направление деятельности</w:t>
            </w:r>
          </w:p>
        </w:tc>
      </w:tr>
      <w:tr w:rsidR="001B24CE" w:rsidRPr="00572817" w:rsidTr="00992876">
        <w:trPr>
          <w:cantSplit/>
          <w:trHeight w:hRule="exact" w:val="26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4CE" w:rsidRPr="00572817" w:rsidRDefault="001B24CE" w:rsidP="009928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Нед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Мес.</w:t>
            </w: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572817" w:rsidRDefault="001B24CE" w:rsidP="009928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4CE" w:rsidRPr="00572817" w:rsidTr="00992876">
        <w:trPr>
          <w:cantSplit/>
          <w:trHeight w:hRule="exact" w:val="387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572817" w:rsidRDefault="001B24CE" w:rsidP="009928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Образовательная область «Познавательное развитие»</w:t>
            </w:r>
          </w:p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B24CE" w:rsidRPr="00572817" w:rsidRDefault="001B24CE" w:rsidP="009928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4CE" w:rsidRPr="00572817" w:rsidTr="00992876">
        <w:trPr>
          <w:cantSplit/>
          <w:trHeight w:hRule="exact" w:val="2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30 мин 1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«Радуга» Т.Н. Доронова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572817" w:rsidTr="00992876">
        <w:trPr>
          <w:cantSplit/>
          <w:trHeight w:hRule="exact" w:val="2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0,25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30 мин 1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Радуга» Т.Н. Доронова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572817" w:rsidTr="00992876">
        <w:trPr>
          <w:cantSplit/>
          <w:trHeight w:val="3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Познавательное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30 мин 1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:rsidR="001B24CE" w:rsidRPr="00572817" w:rsidRDefault="001B24CE" w:rsidP="009928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«Радуга» Т.Н. Доронова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572817" w:rsidTr="00992876">
        <w:trPr>
          <w:cantSplit/>
          <w:trHeight w:val="3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Конструирование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30  мин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24C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«Радуга» Т.Н. Доронова </w:t>
            </w:r>
            <w:r w:rsidRPr="001B2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«Конструирование и ручной труд в детском саду». </w:t>
            </w:r>
            <w:r w:rsidRPr="00572817">
              <w:rPr>
                <w:rFonts w:ascii="Times New Roman" w:hAnsi="Times New Roman" w:cs="Times New Roman"/>
                <w:sz w:val="18"/>
                <w:szCs w:val="18"/>
              </w:rPr>
              <w:t>Л.В.Куцакова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572817" w:rsidTr="00992876">
        <w:trPr>
          <w:cantSplit/>
          <w:trHeight w:val="168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Образовательная область «Речевое развитие»</w:t>
            </w:r>
          </w:p>
        </w:tc>
      </w:tr>
      <w:tr w:rsidR="001B24CE" w:rsidRPr="00572817" w:rsidTr="00992876">
        <w:trPr>
          <w:cantSplit/>
          <w:trHeight w:val="3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речи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30 мин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Т.Н. Доронова «Радуга»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572817" w:rsidTr="00992876">
        <w:trPr>
          <w:cantSplit/>
          <w:trHeight w:val="2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Грамота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25 мин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Т.Н. Доронова «Радуга»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572817" w:rsidTr="00992876">
        <w:trPr>
          <w:cantSplit/>
          <w:trHeight w:val="5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Художественная</w:t>
            </w:r>
          </w:p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30 мин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Т.Н. Доронова  «Радуга»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1B24CE" w:rsidTr="00992876">
        <w:trPr>
          <w:cantSplit/>
          <w:trHeight w:val="299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1B24CE" w:rsidRDefault="001B24CE" w:rsidP="00992876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Образовательная область «Художественно – эстетическое развитие»</w:t>
            </w:r>
          </w:p>
        </w:tc>
      </w:tr>
      <w:tr w:rsidR="001B24CE" w:rsidRPr="00572817" w:rsidTr="00992876">
        <w:trPr>
          <w:cantSplit/>
          <w:trHeight w:hRule="exact" w:val="5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Рисование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30 мин 1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Т.Н. Доронова «Радуга» 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Цветные ладошки» И.А. Лыкова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продуктивная</w:t>
            </w:r>
          </w:p>
        </w:tc>
      </w:tr>
      <w:tr w:rsidR="001B24CE" w:rsidRPr="00572817" w:rsidTr="00992876">
        <w:trPr>
          <w:cantSplit/>
          <w:trHeight w:hRule="exact" w:val="5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Лепка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30 мин 1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Т.Н. Доронова и др. «Радуга» 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«Цветные ладошки» И.А. Лыкова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продуктивная</w:t>
            </w:r>
          </w:p>
        </w:tc>
      </w:tr>
      <w:tr w:rsidR="001B24CE" w:rsidRPr="00572817" w:rsidTr="00992876">
        <w:trPr>
          <w:cantSplit/>
          <w:trHeight w:hRule="exact" w:val="5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Аппликация</w:t>
            </w:r>
          </w:p>
          <w:p w:rsidR="001B24CE" w:rsidRPr="00572817" w:rsidRDefault="001B24CE" w:rsidP="0099287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0,5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30 мин 1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Т.Н. Доронова «Радуга» 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«Цветные ладошки» И.А. Лыкова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продуктивная</w:t>
            </w:r>
          </w:p>
        </w:tc>
      </w:tr>
      <w:tr w:rsidR="001B24CE" w:rsidRPr="00572817" w:rsidTr="00992876">
        <w:trPr>
          <w:cantSplit/>
          <w:trHeight w:val="4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Художественный</w:t>
            </w: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труд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Воспит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30 мин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Т.Н. Доронова  «Радуга» 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«Умелые ручки» И.А. Лыкова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продуктивная</w:t>
            </w:r>
          </w:p>
        </w:tc>
      </w:tr>
      <w:tr w:rsidR="001B24CE" w:rsidRPr="00572817" w:rsidTr="00992876">
        <w:trPr>
          <w:cantSplit/>
          <w:trHeight w:val="2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Музыкальное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ind w:firstLine="5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30 мин 1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Т.Н. Доронова «Радуга»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музыкально-художественная</w:t>
            </w:r>
          </w:p>
        </w:tc>
      </w:tr>
      <w:tr w:rsidR="001B24CE" w:rsidRPr="001B24CE" w:rsidTr="00992876">
        <w:trPr>
          <w:cantSplit/>
          <w:trHeight w:val="343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24C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Образовательная область «Социально – коммуникативное развитие»</w:t>
            </w:r>
          </w:p>
        </w:tc>
      </w:tr>
      <w:tr w:rsidR="001B24CE" w:rsidRPr="00572817" w:rsidTr="00992876">
        <w:trPr>
          <w:cantSplit/>
          <w:trHeight w:val="2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ОБЖ (Познав.)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Воспит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0,25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30 мин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«ОБЖ» Н.Авдеева, Р. Стеркина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C720A9" w:rsidRDefault="001B24CE" w:rsidP="009928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20A9">
              <w:rPr>
                <w:rFonts w:ascii="Times New Roman" w:hAnsi="Times New Roman" w:cs="Times New Roman"/>
                <w:sz w:val="20"/>
                <w:szCs w:val="20"/>
              </w:rPr>
              <w:t>Познавательно - исследовательская</w:t>
            </w:r>
          </w:p>
        </w:tc>
      </w:tr>
      <w:tr w:rsidR="001B24CE" w:rsidRPr="00572817" w:rsidTr="00992876">
        <w:trPr>
          <w:cantSplit/>
          <w:trHeight w:val="361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Образовательная область «Физическое развитие»</w:t>
            </w:r>
          </w:p>
        </w:tc>
      </w:tr>
      <w:tr w:rsidR="001B24CE" w:rsidRPr="00572817" w:rsidTr="00992876">
        <w:trPr>
          <w:cantSplit/>
          <w:trHeight w:val="2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Физическое развитие на улице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30 мин 1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8D33BC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D33BC">
              <w:rPr>
                <w:rFonts w:ascii="Times New Roman" w:hAnsi="Times New Roman" w:cs="Times New Roman"/>
                <w:sz w:val="18"/>
                <w:szCs w:val="18"/>
              </w:rPr>
              <w:t xml:space="preserve">«Физическая культура </w:t>
            </w:r>
            <w:r w:rsidRPr="008D33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Глазырина Л.Д</w:t>
            </w:r>
          </w:p>
          <w:p w:rsidR="001B24CE" w:rsidRPr="00572817" w:rsidRDefault="001B24CE" w:rsidP="009928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B24CE" w:rsidRPr="00C720A9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20A9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Физкультурно оздоровительная</w:t>
            </w:r>
          </w:p>
        </w:tc>
      </w:tr>
      <w:tr w:rsidR="001B24CE" w:rsidRPr="00572817" w:rsidTr="00992876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Физическое развитие в помещении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30 мин 1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4C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Т.Н. Доронова и др. </w:t>
            </w: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«Радуга»</w:t>
            </w:r>
          </w:p>
        </w:tc>
        <w:tc>
          <w:tcPr>
            <w:tcW w:w="3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B24CE" w:rsidRPr="00572817" w:rsidTr="00992876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2817">
              <w:rPr>
                <w:rFonts w:ascii="Times New Roman" w:hAnsi="Times New Roman" w:cs="Times New Roman"/>
                <w:bCs/>
                <w:sz w:val="18"/>
                <w:szCs w:val="18"/>
              </w:rPr>
              <w:t>7 ч.30 мин</w:t>
            </w:r>
          </w:p>
          <w:p w:rsidR="001B24CE" w:rsidRPr="00572817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20C6">
              <w:rPr>
                <w:rFonts w:ascii="Times New Roman" w:hAnsi="Times New Roman" w:cs="Times New Roman"/>
                <w:bCs/>
                <w:sz w:val="20"/>
                <w:szCs w:val="20"/>
              </w:rPr>
              <w:t>1 – 2 п. д.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E" w:rsidRPr="00572817" w:rsidRDefault="001B24CE" w:rsidP="009928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1B24CE" w:rsidRPr="00572817" w:rsidRDefault="001B24CE" w:rsidP="001B24C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rFonts w:ascii="Times New Roman" w:hAnsi="Times New Roman"/>
          <w:b/>
          <w:color w:val="FF0000"/>
          <w:spacing w:val="6"/>
        </w:rPr>
      </w:pPr>
      <w:r w:rsidRPr="00B717B4">
        <w:rPr>
          <w:b/>
          <w:sz w:val="16"/>
          <w:szCs w:val="16"/>
        </w:rPr>
        <w:pict>
          <v:shape id="_x0000_i1038" type="#_x0000_t136" style="width:739.05pt;height:25.65pt;mso-position-horizontal-relative:char;mso-position-vertical-relative:line;v-text-anchor:middle" fillcolor="black" strokeweight=".26mm">
            <v:fill color2="#f39"/>
            <v:stroke joinstyle="miter"/>
            <v:textpath style="font-family:&quot;Arial&quot;;font-size:18pt;v-text-kern:t" fitpath="t" string="Непрерывная   образовательная деятельность в МБДОУ&#10; детском саду № 28 &quot;Росинка&quot; на 2016 - 2017учебный год"/>
          </v:shape>
        </w:pict>
      </w:r>
    </w:p>
    <w:p w:rsidR="001B24CE" w:rsidRDefault="001B24CE" w:rsidP="001B24CE">
      <w:pPr>
        <w:rPr>
          <w:rFonts w:ascii="Times New Roman" w:hAnsi="Times New Roman"/>
          <w:b/>
          <w:color w:val="FF0000"/>
          <w:spacing w:val="6"/>
        </w:rPr>
      </w:pPr>
    </w:p>
    <w:tbl>
      <w:tblPr>
        <w:tblpPr w:leftFromText="180" w:rightFromText="180" w:vertAnchor="text" w:horzAnchor="margin" w:tblpXSpec="center" w:tblpY="108"/>
        <w:tblW w:w="14979" w:type="dxa"/>
        <w:tblLayout w:type="fixed"/>
        <w:tblLook w:val="04A0"/>
      </w:tblPr>
      <w:tblGrid>
        <w:gridCol w:w="465"/>
        <w:gridCol w:w="4340"/>
        <w:gridCol w:w="4947"/>
        <w:gridCol w:w="5227"/>
      </w:tblGrid>
      <w:tr w:rsidR="001B24CE" w:rsidRPr="00A830D9" w:rsidTr="00992876">
        <w:trPr>
          <w:trHeight w:val="24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24CE" w:rsidRPr="00A830D9" w:rsidRDefault="001B24CE" w:rsidP="0099287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B24CE" w:rsidRPr="00A830D9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830D9">
              <w:rPr>
                <w:rFonts w:ascii="Times New Roman" w:hAnsi="Times New Roman" w:cs="Times New Roman"/>
                <w:b/>
              </w:rPr>
              <w:t xml:space="preserve">Группа раннего возраста «Колобок»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B24CE" w:rsidRPr="00A830D9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830D9">
              <w:rPr>
                <w:rFonts w:ascii="Times New Roman" w:hAnsi="Times New Roman" w:cs="Times New Roman"/>
                <w:b/>
              </w:rPr>
              <w:t>Младшая</w:t>
            </w:r>
            <w:r>
              <w:rPr>
                <w:rFonts w:ascii="Times New Roman" w:hAnsi="Times New Roman" w:cs="Times New Roman"/>
                <w:b/>
              </w:rPr>
              <w:t xml:space="preserve"> разновозрастная</w:t>
            </w:r>
            <w:r w:rsidRPr="00A830D9">
              <w:rPr>
                <w:rFonts w:ascii="Times New Roman" w:hAnsi="Times New Roman" w:cs="Times New Roman"/>
                <w:b/>
              </w:rPr>
              <w:t xml:space="preserve">  группа «Почемучки»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4CE" w:rsidRPr="00A830D9" w:rsidRDefault="001B24CE" w:rsidP="00992876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A830D9">
              <w:rPr>
                <w:rFonts w:ascii="Times New Roman" w:hAnsi="Times New Roman" w:cs="Times New Roman"/>
                <w:b/>
              </w:rPr>
              <w:t xml:space="preserve">Старшая </w:t>
            </w:r>
            <w:r>
              <w:rPr>
                <w:rFonts w:ascii="Times New Roman" w:hAnsi="Times New Roman" w:cs="Times New Roman"/>
                <w:b/>
              </w:rPr>
              <w:t xml:space="preserve"> разновозрастная  </w:t>
            </w:r>
            <w:r w:rsidRPr="00A830D9">
              <w:rPr>
                <w:rFonts w:ascii="Times New Roman" w:hAnsi="Times New Roman" w:cs="Times New Roman"/>
                <w:b/>
              </w:rPr>
              <w:t>группа «Берёзка»</w:t>
            </w:r>
          </w:p>
        </w:tc>
      </w:tr>
      <w:tr w:rsidR="001B24CE" w:rsidRPr="0069699A" w:rsidTr="00992876">
        <w:trPr>
          <w:cantSplit/>
          <w:trHeight w:val="749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1B24CE" w:rsidRPr="0069699A" w:rsidRDefault="001B24CE" w:rsidP="009928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24CE" w:rsidRPr="0069699A" w:rsidRDefault="001B24CE" w:rsidP="009928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>Разв. Речи/ худ. лит.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(ран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.) 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9.00  -  9.10 </w:t>
            </w:r>
          </w:p>
          <w:p w:rsidR="001B24CE" w:rsidRPr="0069699A" w:rsidRDefault="001B24CE" w:rsidP="0099287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B24CE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>Разв. Речи/ худ. лит.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(мл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.)  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9.20  -  9.35</w:t>
            </w:r>
          </w:p>
          <w:p w:rsidR="001B24CE" w:rsidRPr="0069699A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Музыка  (общ)           9.45 -  9.55  /10.05</w:t>
            </w:r>
          </w:p>
          <w:p w:rsidR="001B24CE" w:rsidRPr="0069699A" w:rsidRDefault="001B24CE" w:rsidP="00992876">
            <w:pPr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Cs/>
                <w:spacing w:val="6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pacing w:val="6"/>
                <w:sz w:val="20"/>
                <w:szCs w:val="20"/>
                <w:lang w:val="ru-RU"/>
              </w:rPr>
              <w:t>Худ.лит/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1B24CE">
              <w:rPr>
                <w:rFonts w:ascii="Times New Roman" w:hAnsi="Times New Roman" w:cs="Times New Roman"/>
                <w:bCs/>
                <w:spacing w:val="6"/>
                <w:sz w:val="20"/>
                <w:szCs w:val="20"/>
                <w:lang w:val="ru-RU"/>
              </w:rPr>
              <w:t xml:space="preserve">Развит.речи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(мл.)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1B24CE">
              <w:rPr>
                <w:rFonts w:ascii="Times New Roman" w:hAnsi="Times New Roman" w:cs="Times New Roman"/>
                <w:bCs/>
                <w:spacing w:val="6"/>
                <w:sz w:val="20"/>
                <w:szCs w:val="20"/>
                <w:lang w:val="ru-RU"/>
              </w:rPr>
              <w:t xml:space="preserve"> 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9.00 – 9.15   </w:t>
            </w:r>
          </w:p>
          <w:p w:rsidR="001B24CE" w:rsidRPr="003F74DB" w:rsidRDefault="001B24CE" w:rsidP="00992876">
            <w:pPr>
              <w:snapToGrid w:val="0"/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</w:pPr>
            <w:r w:rsidRPr="001B24CE">
              <w:rPr>
                <w:rFonts w:ascii="Times New Roman" w:hAnsi="Times New Roman" w:cs="Times New Roman"/>
                <w:bCs/>
                <w:spacing w:val="6"/>
                <w:sz w:val="20"/>
                <w:szCs w:val="20"/>
                <w:lang w:val="ru-RU"/>
              </w:rPr>
              <w:t xml:space="preserve">Худ.лит/ Развит.речи/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(ср.)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1B24CE">
              <w:rPr>
                <w:rFonts w:ascii="Times New Roman" w:hAnsi="Times New Roman" w:cs="Times New Roman"/>
                <w:bCs/>
                <w:spacing w:val="6"/>
                <w:sz w:val="20"/>
                <w:szCs w:val="20"/>
                <w:lang w:val="ru-RU"/>
              </w:rPr>
              <w:t xml:space="preserve">    </w:t>
            </w: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9.25 – 9.45   </w:t>
            </w:r>
          </w:p>
          <w:p w:rsidR="001B24CE" w:rsidRPr="003F74DB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>Музыка   (общ)                                9.55 – 10.10 /10.15</w:t>
            </w:r>
          </w:p>
          <w:p w:rsidR="001B24CE" w:rsidRPr="003F74DB" w:rsidRDefault="001B24CE" w:rsidP="00992876">
            <w:pPr>
              <w:snapToGrid w:val="0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3F74D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</w:p>
          <w:p w:rsidR="001B24CE" w:rsidRPr="003F74DB" w:rsidRDefault="001B24CE" w:rsidP="00992876">
            <w:pPr>
              <w:snapToGrid w:val="0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pacing w:val="6"/>
                <w:sz w:val="20"/>
                <w:szCs w:val="20"/>
                <w:lang w:val="ru-RU"/>
              </w:rPr>
              <w:t>Развитие речи/грамота/ худ.лит.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(ст.)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9.00 -  9.20 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   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(под.)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9.30  -  10.00  </w:t>
            </w:r>
          </w:p>
          <w:p w:rsidR="001B24CE" w:rsidRPr="0069699A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Рисование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(под.)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10.10-  10.40  </w:t>
            </w:r>
          </w:p>
          <w:p w:rsidR="001B24CE" w:rsidRPr="0069699A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Музыка(общ)                               10.50 -  11. 15 / 11.20</w:t>
            </w:r>
          </w:p>
          <w:p w:rsidR="001B24CE" w:rsidRPr="0069699A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4CE" w:rsidRPr="0069699A" w:rsidTr="00992876">
        <w:trPr>
          <w:cantSplit/>
          <w:trHeight w:val="71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B24CE" w:rsidRPr="0069699A" w:rsidRDefault="001B24CE" w:rsidP="0099287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Сенсорика 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(ран)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9.00 -  9.10  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  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(мл.)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9.20 - 9.35 </w:t>
            </w: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Физическое развитие  (общ)      9.45 -  9.55  /10.05       </w:t>
            </w: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          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(мл.)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9.00  - 9.15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(ср.)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9.25 -9.45 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Физическое развитие     (общ)          9.55 – 10.10 /10.15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  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(под.)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9.00 -  9.30 </w:t>
            </w: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    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(ст.) 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9.40 -  10.00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B24CE" w:rsidRPr="0069699A" w:rsidRDefault="001B24CE" w:rsidP="00992876">
            <w:pPr>
              <w:rPr>
                <w:rFonts w:ascii="Times New Roman" w:hAnsi="Times New Roman"/>
                <w:sz w:val="20"/>
                <w:szCs w:val="20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Лепка/Аппликация   /  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(под.)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10.10 -  10. 40  </w:t>
            </w:r>
          </w:p>
          <w:p w:rsidR="001B24CE" w:rsidRPr="0069699A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 (общ)           10.50 -  11. 15 / 11.20           </w:t>
            </w:r>
          </w:p>
        </w:tc>
      </w:tr>
      <w:tr w:rsidR="001B24CE" w:rsidRPr="0069699A" w:rsidTr="00992876">
        <w:trPr>
          <w:cantSplit/>
          <w:trHeight w:val="8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1B24CE" w:rsidRPr="0069699A" w:rsidRDefault="001B24CE" w:rsidP="0099287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24CE" w:rsidRPr="0069699A" w:rsidRDefault="001B24CE" w:rsidP="0099287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Cs/>
                <w:spacing w:val="6"/>
                <w:sz w:val="20"/>
                <w:szCs w:val="20"/>
                <w:lang w:val="ru-RU"/>
              </w:rPr>
            </w:pP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Рисование  / аппликация 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(ран)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9.00 - 9.10 </w:t>
            </w:r>
          </w:p>
          <w:p w:rsidR="001B24CE" w:rsidRPr="0069699A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Познаю мир/ конструирование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(мл.)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9.20 -  9.35 </w:t>
            </w:r>
          </w:p>
          <w:p w:rsidR="001B24CE" w:rsidRPr="0069699A" w:rsidRDefault="001B24CE" w:rsidP="00992876">
            <w:pPr>
              <w:snapToGrid w:val="0"/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Физическое развитие    (общ)     9.45 -  9.55  /10.05        </w:t>
            </w:r>
          </w:p>
          <w:p w:rsidR="001B24CE" w:rsidRPr="0069699A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>Познанию мир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/Конструиров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(мл.) 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9.00  - 9.15</w:t>
            </w:r>
          </w:p>
          <w:p w:rsidR="001B24CE" w:rsidRPr="003F74DB" w:rsidRDefault="001B24CE" w:rsidP="0099287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B24CE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>Озн. с предм.и соц.окр./ Экология/ Конструирвание/ОБЖ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(ср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>9.25  -  9.45</w:t>
            </w:r>
          </w:p>
          <w:p w:rsidR="001B24CE" w:rsidRPr="003F74DB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          9.55 – 10.10 /10.15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Cs/>
                <w:spacing w:val="6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pacing w:val="6"/>
                <w:sz w:val="20"/>
                <w:szCs w:val="20"/>
                <w:lang w:val="ru-RU"/>
              </w:rPr>
              <w:t xml:space="preserve">грамота 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(под.) 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9.00 -  9.30   </w:t>
            </w: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Cs/>
                <w:spacing w:val="6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pacing w:val="6"/>
                <w:sz w:val="20"/>
                <w:szCs w:val="20"/>
                <w:lang w:val="ru-RU"/>
              </w:rPr>
              <w:t>Лепка/ аппликация /конструирование/ худ труд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(ст.) 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9.40  -  10.00</w:t>
            </w:r>
          </w:p>
          <w:p w:rsidR="001B24CE" w:rsidRPr="001B24CE" w:rsidRDefault="001B24CE" w:rsidP="0099287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Рисование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(под.)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10.10 -  10.  40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Физическое развитие      (общ)     10.50-  11. 15/ 11.20                </w:t>
            </w:r>
          </w:p>
          <w:p w:rsidR="001B24CE" w:rsidRPr="0069699A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4CE">
              <w:rPr>
                <w:rFonts w:ascii="Times New Roman" w:hAnsi="Times New Roman" w:cs="Times New Roman"/>
                <w:bCs/>
                <w:spacing w:val="6"/>
                <w:sz w:val="20"/>
                <w:szCs w:val="20"/>
                <w:lang w:val="ru-RU"/>
              </w:rPr>
              <w:t xml:space="preserve">Развит.речи/  Худ.лит 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(под.) 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15.40- 16.10.  </w:t>
            </w:r>
          </w:p>
        </w:tc>
      </w:tr>
      <w:tr w:rsidR="001B24CE" w:rsidRPr="0069699A" w:rsidTr="00992876">
        <w:trPr>
          <w:cantSplit/>
          <w:trHeight w:val="90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1B24CE" w:rsidRPr="0069699A" w:rsidRDefault="001B24CE" w:rsidP="0099287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Познаю мир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(ран)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9.00 - 9.10 </w:t>
            </w: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Конструирование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(ран)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9.20– 9.30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B24CE" w:rsidRPr="0069699A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/>
                <w:sz w:val="20"/>
                <w:szCs w:val="20"/>
              </w:rPr>
              <w:t>Рисование (мл) 9.40 – 9.55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1B24CE" w:rsidRPr="0069699A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Музыка          10.05 -  10.15  /10.20        </w:t>
            </w:r>
          </w:p>
          <w:p w:rsidR="001B24CE" w:rsidRPr="0069699A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4CE" w:rsidRPr="0069699A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Лепка/ аппликация  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(мл.)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9.00 – 9.15   </w:t>
            </w:r>
          </w:p>
          <w:p w:rsidR="001B24CE" w:rsidRPr="006109AA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Аппликация/ лепка</w:t>
            </w:r>
            <w:r w:rsidRPr="001B24CE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 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(ср.)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</w:t>
            </w:r>
            <w:r w:rsidRPr="006109AA">
              <w:rPr>
                <w:rFonts w:ascii="Times New Roman" w:hAnsi="Times New Roman" w:cs="Times New Roman"/>
                <w:sz w:val="20"/>
                <w:szCs w:val="20"/>
              </w:rPr>
              <w:t xml:space="preserve">9.25 – 9.45   </w:t>
            </w:r>
          </w:p>
          <w:p w:rsidR="001B24CE" w:rsidRPr="003F74DB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(общ)    9 .55.– 10.15  </w:t>
            </w:r>
          </w:p>
          <w:p w:rsidR="001B24CE" w:rsidRPr="003F74DB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грамота      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(под.)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9.00 -  9.30 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Рисование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(ст.)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9.40  -  10.00  </w:t>
            </w:r>
          </w:p>
          <w:p w:rsidR="001B24CE" w:rsidRPr="0069699A" w:rsidRDefault="001B24CE" w:rsidP="00992876">
            <w:pPr>
              <w:rPr>
                <w:rFonts w:ascii="Times New Roman" w:hAnsi="Times New Roman"/>
                <w:sz w:val="20"/>
                <w:szCs w:val="20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Конструирование / худ. труд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(под.)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10.10 -  10.  40</w:t>
            </w:r>
          </w:p>
          <w:p w:rsidR="001B24CE" w:rsidRPr="0069699A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(общ)        10.50 -  11. 15 / 11.20            </w:t>
            </w:r>
          </w:p>
          <w:p w:rsidR="001B24CE" w:rsidRPr="0069699A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B24CE" w:rsidRPr="0069699A" w:rsidTr="00992876">
        <w:trPr>
          <w:cantSplit/>
          <w:trHeight w:val="110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24CE" w:rsidRPr="0069699A" w:rsidRDefault="001B24CE" w:rsidP="0099287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bCs/>
                <w:spacing w:val="6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pacing w:val="6"/>
                <w:sz w:val="20"/>
                <w:szCs w:val="20"/>
                <w:lang w:val="ru-RU"/>
              </w:rPr>
              <w:t>Лепка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(ран)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9.00 - 9.10</w:t>
            </w: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pacing w:val="6"/>
                <w:sz w:val="20"/>
                <w:szCs w:val="20"/>
                <w:lang w:val="ru-RU"/>
              </w:rPr>
              <w:t xml:space="preserve">Лепка   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(мл.)     9.20 -  9.35 </w:t>
            </w: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Физическое развитие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(мл)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9.45 – 10.00 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Рисование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(мл.)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9.00 -  9.15  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Рисование    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(ср.) 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9.25 – 9.45   </w:t>
            </w: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Физическое развитие  (общ)           9.55 – 10.10 /10.15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1B24CE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>Озн. с предм.и соц.окр./ экология/ ОБЖ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>(ст.)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9.00 -  9.20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24CE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>Озн. с предм.и соц.окр./ экология/ ОБЖ</w:t>
            </w:r>
            <w:r w:rsidRPr="001B24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(под.)</w:t>
            </w: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9.30. -  10. 00  </w:t>
            </w:r>
          </w:p>
          <w:p w:rsidR="001B24CE" w:rsidRPr="0069699A" w:rsidRDefault="001B24CE" w:rsidP="009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Физическое развитие на воздухе(общ)                               10.10-  10. 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15 / 10.40                   </w:t>
            </w:r>
          </w:p>
          <w:p w:rsidR="001B24CE" w:rsidRPr="0069699A" w:rsidRDefault="001B24CE" w:rsidP="0099287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24CE" w:rsidRPr="0069699A" w:rsidRDefault="001B24CE" w:rsidP="001B24CE">
      <w:pPr>
        <w:rPr>
          <w:rFonts w:ascii="Times New Roman" w:hAnsi="Times New Roman" w:cs="Times New Roman"/>
          <w:sz w:val="20"/>
          <w:szCs w:val="20"/>
        </w:rPr>
      </w:pPr>
    </w:p>
    <w:p w:rsidR="001B24CE" w:rsidRPr="00FA08BB" w:rsidRDefault="001B24CE" w:rsidP="001B24CE">
      <w:pPr>
        <w:rPr>
          <w:rFonts w:ascii="Times New Roman" w:hAnsi="Times New Roman"/>
          <w:b/>
          <w:spacing w:val="6"/>
          <w:sz w:val="20"/>
          <w:szCs w:val="20"/>
        </w:rPr>
      </w:pPr>
    </w:p>
    <w:p w:rsidR="001B24CE" w:rsidRPr="00047464" w:rsidRDefault="001B24CE" w:rsidP="001B24CE">
      <w:pPr>
        <w:rPr>
          <w:rFonts w:ascii="Arial Black" w:hAnsi="Arial Black" w:cs="Times New Roman"/>
          <w:b/>
          <w:i/>
          <w:spacing w:val="6"/>
          <w:sz w:val="20"/>
          <w:szCs w:val="20"/>
        </w:rPr>
      </w:pPr>
      <w:r w:rsidRPr="00047464">
        <w:rPr>
          <w:rFonts w:ascii="Arial Black" w:hAnsi="Arial Black" w:cs="Times New Roman"/>
          <w:b/>
          <w:i/>
          <w:spacing w:val="6"/>
          <w:sz w:val="20"/>
          <w:szCs w:val="20"/>
        </w:rPr>
        <w:t xml:space="preserve"> </w:t>
      </w:r>
    </w:p>
    <w:p w:rsidR="001B24CE" w:rsidRDefault="001B24CE" w:rsidP="001B24CE">
      <w:pPr>
        <w:rPr>
          <w:rFonts w:ascii="Times New Roman" w:hAnsi="Times New Roman" w:cs="Times New Roman"/>
          <w:b/>
          <w:i/>
          <w:spacing w:val="6"/>
        </w:rPr>
      </w:pPr>
      <w:r>
        <w:rPr>
          <w:rFonts w:ascii="Arial Black" w:hAnsi="Arial Black" w:cs="Times New Roman"/>
          <w:b/>
          <w:i/>
          <w:spacing w:val="6"/>
          <w:sz w:val="20"/>
          <w:szCs w:val="20"/>
        </w:rPr>
        <w:t xml:space="preserve"> </w:t>
      </w: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Pr="00DA5F4C" w:rsidRDefault="001B24CE" w:rsidP="001B24CE">
      <w:pPr>
        <w:rPr>
          <w:rFonts w:ascii="Times New Roman" w:hAnsi="Times New Roman" w:cs="Times New Roman"/>
          <w:b/>
          <w:i/>
          <w:spacing w:val="6"/>
        </w:rPr>
      </w:pPr>
      <w:r w:rsidRPr="00B717B4">
        <w:rPr>
          <w:b/>
          <w:sz w:val="16"/>
          <w:szCs w:val="16"/>
        </w:rPr>
        <w:pict>
          <v:shape id="_x0000_i1039" type="#_x0000_t136" style="width:720.85pt;height:32.3pt;mso-position-horizontal-relative:char;mso-position-vertical-relative:line;v-text-anchor:middle" fillcolor="black" strokeweight=".26mm">
            <v:fill color2="#f39"/>
            <v:stroke joinstyle="miter"/>
            <v:textpath style="font-family:&quot;Arial&quot;;v-text-kern:t" fitpath="t" string="Организованная образовательная деятельность эстетически - оздоровительного цикла в МБДОУ&#10; детском саду № 28 &quot;Росинка&quot; на летний оздоровительный период"/>
          </v:shape>
        </w:pict>
      </w:r>
      <w:r>
        <w:rPr>
          <w:rFonts w:ascii="Times New Roman" w:hAnsi="Times New Roman" w:cs="Times New Roman"/>
          <w:b/>
          <w:i/>
          <w:spacing w:val="6"/>
        </w:rPr>
        <w:tab/>
      </w:r>
    </w:p>
    <w:tbl>
      <w:tblPr>
        <w:tblpPr w:leftFromText="180" w:rightFromText="180" w:vertAnchor="text" w:horzAnchor="margin" w:tblpX="-353" w:tblpY="108"/>
        <w:tblW w:w="15279" w:type="dxa"/>
        <w:tblLayout w:type="fixed"/>
        <w:tblLook w:val="04A0"/>
      </w:tblPr>
      <w:tblGrid>
        <w:gridCol w:w="475"/>
        <w:gridCol w:w="4427"/>
        <w:gridCol w:w="5046"/>
        <w:gridCol w:w="5331"/>
      </w:tblGrid>
      <w:tr w:rsidR="001B24CE" w:rsidRPr="00DA5F4C" w:rsidTr="00992876">
        <w:trPr>
          <w:trHeight w:val="373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B24CE" w:rsidRPr="00DA5F4C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A5F4C">
              <w:rPr>
                <w:rFonts w:ascii="Times New Roman" w:hAnsi="Times New Roman" w:cs="Times New Roman"/>
                <w:b/>
              </w:rPr>
              <w:t xml:space="preserve">Группа раннего возраста «Колобок»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B24CE" w:rsidRPr="00DA5F4C" w:rsidRDefault="001B24CE" w:rsidP="0099287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830D9">
              <w:rPr>
                <w:rFonts w:ascii="Times New Roman" w:hAnsi="Times New Roman" w:cs="Times New Roman"/>
                <w:b/>
              </w:rPr>
              <w:t>Младшая</w:t>
            </w:r>
            <w:r>
              <w:rPr>
                <w:rFonts w:ascii="Times New Roman" w:hAnsi="Times New Roman" w:cs="Times New Roman"/>
                <w:b/>
              </w:rPr>
              <w:t xml:space="preserve"> разновозрастная</w:t>
            </w:r>
            <w:r w:rsidRPr="00A830D9">
              <w:rPr>
                <w:rFonts w:ascii="Times New Roman" w:hAnsi="Times New Roman" w:cs="Times New Roman"/>
                <w:b/>
              </w:rPr>
              <w:t xml:space="preserve">  группа «Почемучки»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830D9">
              <w:rPr>
                <w:rFonts w:ascii="Times New Roman" w:hAnsi="Times New Roman" w:cs="Times New Roman"/>
                <w:b/>
              </w:rPr>
              <w:t xml:space="preserve">Старшая </w:t>
            </w:r>
            <w:r>
              <w:rPr>
                <w:rFonts w:ascii="Times New Roman" w:hAnsi="Times New Roman" w:cs="Times New Roman"/>
                <w:b/>
              </w:rPr>
              <w:t xml:space="preserve"> разновозрастная  </w:t>
            </w:r>
            <w:r w:rsidRPr="00A830D9">
              <w:rPr>
                <w:rFonts w:ascii="Times New Roman" w:hAnsi="Times New Roman" w:cs="Times New Roman"/>
                <w:b/>
              </w:rPr>
              <w:t>группа «Берёзка»</w:t>
            </w:r>
          </w:p>
        </w:tc>
      </w:tr>
      <w:tr w:rsidR="001B24CE" w:rsidRPr="00DA5F4C" w:rsidTr="00992876">
        <w:trPr>
          <w:cantSplit/>
          <w:trHeight w:val="94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1B24CE" w:rsidRPr="00DA5F4C" w:rsidRDefault="001B24CE" w:rsidP="00992876">
            <w:pPr>
              <w:rPr>
                <w:rFonts w:ascii="Times New Roman" w:hAnsi="Times New Roman" w:cs="Times New Roman"/>
                <w:b/>
              </w:rPr>
            </w:pPr>
            <w:r w:rsidRPr="00DA5F4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Понедельник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B24CE">
              <w:rPr>
                <w:rFonts w:ascii="Times New Roman" w:hAnsi="Times New Roman" w:cs="Times New Roman"/>
                <w:lang w:val="ru-RU"/>
              </w:rPr>
              <w:t xml:space="preserve">Лепка                    9.00 -9.10.(ран)     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lang w:val="ru-RU"/>
              </w:rPr>
            </w:pPr>
            <w:r w:rsidRPr="001B24CE">
              <w:rPr>
                <w:rFonts w:ascii="Times New Roman" w:hAnsi="Times New Roman" w:cs="Times New Roman"/>
                <w:lang w:val="ru-RU"/>
              </w:rPr>
              <w:t>Физическое развитие      9.20 – 9.35 (мл.)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</w:rPr>
            </w:pPr>
            <w:r w:rsidRPr="00DA5F4C">
              <w:rPr>
                <w:rFonts w:ascii="Times New Roman" w:hAnsi="Times New Roman" w:cs="Times New Roman"/>
              </w:rPr>
              <w:t>Физическое развитие           9.00 – 9.15 /9.20</w:t>
            </w:r>
          </w:p>
          <w:p w:rsidR="001B24CE" w:rsidRPr="00DA5F4C" w:rsidRDefault="001B24CE" w:rsidP="00992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B24CE">
              <w:rPr>
                <w:rFonts w:ascii="Times New Roman" w:hAnsi="Times New Roman" w:cs="Times New Roman"/>
                <w:lang w:val="ru-RU"/>
              </w:rPr>
              <w:t xml:space="preserve"> Лепка  / худ. труд            9.00 -  9.30  (под.)</w:t>
            </w:r>
          </w:p>
          <w:p w:rsidR="001B24CE" w:rsidRPr="00DA5F4C" w:rsidRDefault="001B24CE" w:rsidP="00992876">
            <w:pPr>
              <w:rPr>
                <w:rFonts w:ascii="Times New Roman" w:hAnsi="Times New Roman" w:cs="Times New Roman"/>
              </w:rPr>
            </w:pPr>
            <w:r w:rsidRPr="001B24CE">
              <w:rPr>
                <w:rFonts w:ascii="Times New Roman" w:hAnsi="Times New Roman" w:cs="Times New Roman"/>
                <w:lang w:val="ru-RU"/>
              </w:rPr>
              <w:t xml:space="preserve">Физическое развитие     9.40 -  10. </w:t>
            </w:r>
            <w:r w:rsidRPr="00DA5F4C">
              <w:rPr>
                <w:rFonts w:ascii="Times New Roman" w:hAnsi="Times New Roman" w:cs="Times New Roman"/>
              </w:rPr>
              <w:t xml:space="preserve">05 / 10.15         </w:t>
            </w:r>
          </w:p>
          <w:p w:rsidR="001B24CE" w:rsidRPr="00DA5F4C" w:rsidRDefault="001B24CE" w:rsidP="00992876">
            <w:pPr>
              <w:rPr>
                <w:rFonts w:ascii="Times New Roman" w:hAnsi="Times New Roman" w:cs="Times New Roman"/>
              </w:rPr>
            </w:pPr>
          </w:p>
        </w:tc>
      </w:tr>
      <w:tr w:rsidR="001B24CE" w:rsidRPr="00DA5F4C" w:rsidTr="00992876">
        <w:trPr>
          <w:cantSplit/>
          <w:trHeight w:val="8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A5F4C">
              <w:rPr>
                <w:rFonts w:ascii="Times New Roman" w:hAnsi="Times New Roman" w:cs="Times New Roman"/>
                <w:b/>
              </w:rPr>
              <w:t xml:space="preserve">вторник 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24CE" w:rsidRPr="00DA5F4C" w:rsidRDefault="001B24CE" w:rsidP="00992876">
            <w:pPr>
              <w:rPr>
                <w:rFonts w:ascii="Times New Roman" w:hAnsi="Times New Roman" w:cs="Times New Roman"/>
              </w:rPr>
            </w:pPr>
            <w:r w:rsidRPr="00DA5F4C">
              <w:rPr>
                <w:rFonts w:ascii="Times New Roman" w:hAnsi="Times New Roman" w:cs="Times New Roman"/>
              </w:rPr>
              <w:t>Рисование    9.00 - 9.10 (ран)</w:t>
            </w:r>
          </w:p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</w:rPr>
            </w:pPr>
            <w:r w:rsidRPr="00DA5F4C">
              <w:rPr>
                <w:rFonts w:ascii="Times New Roman" w:hAnsi="Times New Roman" w:cs="Times New Roman"/>
              </w:rPr>
              <w:t xml:space="preserve"> Музыка     9.20 -  9.30  /9.35      </w:t>
            </w:r>
          </w:p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  <w:bCs/>
                <w:spacing w:val="6"/>
              </w:rPr>
            </w:pPr>
            <w:r w:rsidRPr="00DA5F4C">
              <w:rPr>
                <w:rFonts w:ascii="Times New Roman" w:hAnsi="Times New Roman" w:cs="Times New Roman"/>
              </w:rPr>
              <w:t xml:space="preserve"> Рисование             9.00 – 9.15   (мл.)</w:t>
            </w:r>
          </w:p>
          <w:p w:rsidR="001B24CE" w:rsidRPr="00DA5F4C" w:rsidRDefault="001B24CE" w:rsidP="00992876">
            <w:pPr>
              <w:rPr>
                <w:rFonts w:ascii="Times New Roman" w:hAnsi="Times New Roman" w:cs="Times New Roman"/>
              </w:rPr>
            </w:pPr>
            <w:r w:rsidRPr="00DA5F4C">
              <w:rPr>
                <w:rFonts w:ascii="Times New Roman" w:hAnsi="Times New Roman" w:cs="Times New Roman"/>
              </w:rPr>
              <w:t>Музыка                       9.25 – 9.35 /9.45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B24CE">
              <w:rPr>
                <w:rFonts w:ascii="Times New Roman" w:hAnsi="Times New Roman" w:cs="Times New Roman"/>
                <w:bCs/>
                <w:spacing w:val="6"/>
                <w:lang w:val="ru-RU"/>
              </w:rPr>
              <w:t xml:space="preserve"> </w:t>
            </w:r>
            <w:r w:rsidRPr="001B24CE">
              <w:rPr>
                <w:rFonts w:ascii="Times New Roman" w:hAnsi="Times New Roman" w:cs="Times New Roman"/>
                <w:lang w:val="ru-RU"/>
              </w:rPr>
              <w:t>рисование                 9.00 -  9.25 (ст.)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lang w:val="ru-RU"/>
              </w:rPr>
            </w:pPr>
            <w:r w:rsidRPr="001B24CE">
              <w:rPr>
                <w:rFonts w:ascii="Times New Roman" w:hAnsi="Times New Roman" w:cs="Times New Roman"/>
                <w:lang w:val="ru-RU"/>
              </w:rPr>
              <w:t>рисование                   9.35 -  10.05  (под.)</w:t>
            </w:r>
          </w:p>
          <w:p w:rsidR="001B24CE" w:rsidRPr="00DA5F4C" w:rsidRDefault="001B24CE" w:rsidP="00992876">
            <w:pPr>
              <w:rPr>
                <w:rFonts w:ascii="Times New Roman" w:hAnsi="Times New Roman" w:cs="Times New Roman"/>
              </w:rPr>
            </w:pPr>
            <w:r w:rsidRPr="001B24CE">
              <w:rPr>
                <w:rFonts w:ascii="Times New Roman" w:hAnsi="Times New Roman" w:cs="Times New Roman"/>
                <w:lang w:val="ru-RU"/>
              </w:rPr>
              <w:t xml:space="preserve">Физическое развити на воздухе10.15 -  10. </w:t>
            </w:r>
            <w:r w:rsidRPr="00DA5F4C">
              <w:rPr>
                <w:rFonts w:ascii="Times New Roman" w:hAnsi="Times New Roman" w:cs="Times New Roman"/>
              </w:rPr>
              <w:t xml:space="preserve">35 / 10.40           </w:t>
            </w:r>
          </w:p>
        </w:tc>
      </w:tr>
      <w:tr w:rsidR="001B24CE" w:rsidRPr="00DA5F4C" w:rsidTr="00992876">
        <w:trPr>
          <w:cantSplit/>
          <w:trHeight w:val="58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1B24CE" w:rsidRPr="00DA5F4C" w:rsidRDefault="001B24CE" w:rsidP="00992876">
            <w:pPr>
              <w:rPr>
                <w:rFonts w:ascii="Times New Roman" w:hAnsi="Times New Roman" w:cs="Times New Roman"/>
                <w:b/>
              </w:rPr>
            </w:pPr>
            <w:r w:rsidRPr="00DA5F4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</w:rPr>
            </w:pPr>
          </w:p>
          <w:p w:rsidR="001B24CE" w:rsidRDefault="001B24CE" w:rsidP="0099287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развитие     </w:t>
            </w:r>
            <w:r w:rsidRPr="00DA5F4C">
              <w:rPr>
                <w:rFonts w:ascii="Times New Roman" w:hAnsi="Times New Roman" w:cs="Times New Roman"/>
              </w:rPr>
              <w:t xml:space="preserve">     9.00 -  9.10  /9.15       </w:t>
            </w:r>
          </w:p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B24CE">
              <w:rPr>
                <w:rFonts w:ascii="Times New Roman" w:hAnsi="Times New Roman" w:cs="Times New Roman"/>
                <w:lang w:val="ru-RU"/>
              </w:rPr>
              <w:t xml:space="preserve"> Лепка/ Аппликация           9.00 -  9.15   (мл.)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lang w:val="ru-RU"/>
              </w:rPr>
            </w:pPr>
            <w:r w:rsidRPr="001B24CE">
              <w:rPr>
                <w:rFonts w:ascii="Times New Roman" w:hAnsi="Times New Roman" w:cs="Times New Roman"/>
                <w:lang w:val="ru-RU"/>
              </w:rPr>
              <w:t xml:space="preserve">  Физическое развитие           9.25 – 9.35 /9.45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</w:rPr>
            </w:pPr>
            <w:r w:rsidRPr="00DA5F4C">
              <w:rPr>
                <w:rFonts w:ascii="Times New Roman" w:hAnsi="Times New Roman" w:cs="Times New Roman"/>
              </w:rPr>
              <w:t>лепка/ аппликация                     9.00  -  9.25  (ст.)</w:t>
            </w:r>
          </w:p>
          <w:p w:rsidR="001B24CE" w:rsidRPr="00DA5F4C" w:rsidRDefault="001B24CE" w:rsidP="00992876">
            <w:pPr>
              <w:rPr>
                <w:rFonts w:ascii="Times New Roman" w:hAnsi="Times New Roman" w:cs="Times New Roman"/>
              </w:rPr>
            </w:pPr>
            <w:r w:rsidRPr="00DA5F4C">
              <w:rPr>
                <w:rFonts w:ascii="Times New Roman" w:hAnsi="Times New Roman" w:cs="Times New Roman"/>
              </w:rPr>
              <w:t xml:space="preserve">музыка                               9.35 -  10. 00 / 10.05            </w:t>
            </w:r>
          </w:p>
        </w:tc>
      </w:tr>
      <w:tr w:rsidR="001B24CE" w:rsidRPr="00DA5F4C" w:rsidTr="00992876">
        <w:trPr>
          <w:cantSplit/>
          <w:trHeight w:val="116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DA5F4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</w:rPr>
            </w:pPr>
          </w:p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</w:rPr>
            </w:pPr>
            <w:r w:rsidRPr="00DA5F4C">
              <w:rPr>
                <w:rFonts w:ascii="Times New Roman" w:hAnsi="Times New Roman" w:cs="Times New Roman"/>
              </w:rPr>
              <w:t xml:space="preserve">Рисование                       9.20  -  9.35 (мл.)                                </w:t>
            </w:r>
            <w:r>
              <w:rPr>
                <w:rFonts w:ascii="Times New Roman" w:hAnsi="Times New Roman" w:cs="Times New Roman"/>
              </w:rPr>
              <w:t>Музыка</w:t>
            </w:r>
            <w:r w:rsidRPr="00DA5F4C">
              <w:rPr>
                <w:rFonts w:ascii="Times New Roman" w:hAnsi="Times New Roman" w:cs="Times New Roman"/>
              </w:rPr>
              <w:t xml:space="preserve">      9.45 -  9.55  /10.05        </w:t>
            </w:r>
          </w:p>
          <w:p w:rsidR="001B24CE" w:rsidRDefault="001B24CE" w:rsidP="00992876">
            <w:pPr>
              <w:rPr>
                <w:rFonts w:ascii="Times New Roman" w:hAnsi="Times New Roman" w:cs="Times New Roman"/>
              </w:rPr>
            </w:pPr>
          </w:p>
          <w:p w:rsidR="001B24CE" w:rsidRPr="00DA5F4C" w:rsidRDefault="001B24CE" w:rsidP="00992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1B24CE" w:rsidRPr="00DA5F4C" w:rsidRDefault="001B24CE" w:rsidP="00992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lang w:val="ru-RU"/>
              </w:rPr>
            </w:pPr>
            <w:r w:rsidRPr="001B24CE">
              <w:rPr>
                <w:rFonts w:ascii="Times New Roman" w:hAnsi="Times New Roman" w:cs="Times New Roman"/>
                <w:lang w:val="ru-RU"/>
              </w:rPr>
              <w:t>Лепка/ Аппликация            9.00– 9.20   (ср.)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lang w:val="ru-RU"/>
              </w:rPr>
            </w:pPr>
            <w:r w:rsidRPr="001B24CE">
              <w:rPr>
                <w:rFonts w:ascii="Times New Roman" w:hAnsi="Times New Roman" w:cs="Times New Roman"/>
                <w:lang w:val="ru-RU"/>
              </w:rPr>
              <w:t xml:space="preserve">Музыка                             9 .30.– 9.35 /9.45(общ)    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lang w:val="ru-RU"/>
              </w:rPr>
            </w:pPr>
            <w:r w:rsidRPr="001B24C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4CE" w:rsidRPr="00DA5F4C" w:rsidRDefault="001B24CE" w:rsidP="00992876">
            <w:pPr>
              <w:rPr>
                <w:rFonts w:ascii="Times New Roman" w:hAnsi="Times New Roman" w:cs="Times New Roman"/>
              </w:rPr>
            </w:pPr>
            <w:r w:rsidRPr="001B24C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A5F4C">
              <w:rPr>
                <w:rFonts w:ascii="Times New Roman" w:hAnsi="Times New Roman" w:cs="Times New Roman"/>
              </w:rPr>
              <w:t>рисование                                   9.00 -  9.30 (под.)</w:t>
            </w:r>
          </w:p>
          <w:p w:rsidR="001B24CE" w:rsidRPr="00DA5F4C" w:rsidRDefault="001B24CE" w:rsidP="00992876">
            <w:pPr>
              <w:rPr>
                <w:rFonts w:ascii="Times New Roman" w:hAnsi="Times New Roman" w:cs="Times New Roman"/>
              </w:rPr>
            </w:pPr>
            <w:r w:rsidRPr="00DA5F4C">
              <w:rPr>
                <w:rFonts w:ascii="Times New Roman" w:hAnsi="Times New Roman" w:cs="Times New Roman"/>
              </w:rPr>
              <w:t xml:space="preserve">Физическое развитие               9.35 -  10. 00 / 10.05            </w:t>
            </w:r>
          </w:p>
        </w:tc>
      </w:tr>
      <w:tr w:rsidR="001B24CE" w:rsidRPr="00DA5F4C" w:rsidTr="00992876">
        <w:trPr>
          <w:cantSplit/>
          <w:trHeight w:val="1394"/>
        </w:trPr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A5F4C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B24CE">
              <w:rPr>
                <w:rFonts w:ascii="Times New Roman" w:hAnsi="Times New Roman" w:cs="Times New Roman"/>
                <w:lang w:val="ru-RU"/>
              </w:rPr>
              <w:t xml:space="preserve">Лепка/ Аппликация       9.20 -  9.35(мл.)                              </w:t>
            </w: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1B24CE">
              <w:rPr>
                <w:rFonts w:ascii="Times New Roman" w:hAnsi="Times New Roman" w:cs="Times New Roman"/>
                <w:lang w:val="ru-RU"/>
              </w:rPr>
              <w:t xml:space="preserve">Физическое развитие      9.45 -  9.55  /10.05       </w:t>
            </w: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</w:rPr>
            </w:pPr>
            <w:r w:rsidRPr="00DA5F4C">
              <w:rPr>
                <w:rFonts w:ascii="Times New Roman" w:hAnsi="Times New Roman" w:cs="Times New Roman"/>
              </w:rPr>
              <w:t>Рисование                           9.25 – 9.45   (ср.)</w:t>
            </w:r>
          </w:p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</w:rPr>
            </w:pPr>
            <w:r w:rsidRPr="00DA5F4C">
              <w:rPr>
                <w:rFonts w:ascii="Times New Roman" w:hAnsi="Times New Roman" w:cs="Times New Roman"/>
              </w:rPr>
              <w:t xml:space="preserve"> Физическое развитие         9.55 – 10.10 /10.15</w:t>
            </w:r>
          </w:p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</w:rPr>
            </w:pPr>
            <w:r w:rsidRPr="00DA5F4C">
              <w:rPr>
                <w:rFonts w:ascii="Times New Roman" w:hAnsi="Times New Roman" w:cs="Times New Roman"/>
              </w:rPr>
              <w:t>Аппликация                                  9.00 -  9.30 (под.)</w:t>
            </w:r>
          </w:p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</w:rPr>
            </w:pPr>
            <w:r w:rsidRPr="00DA5F4C">
              <w:rPr>
                <w:rFonts w:ascii="Times New Roman" w:hAnsi="Times New Roman" w:cs="Times New Roman"/>
                <w:spacing w:val="6"/>
              </w:rPr>
              <w:t xml:space="preserve"> </w:t>
            </w:r>
          </w:p>
          <w:p w:rsidR="001B24CE" w:rsidRPr="00DA5F4C" w:rsidRDefault="001B24CE" w:rsidP="00992876">
            <w:pPr>
              <w:rPr>
                <w:rFonts w:ascii="Times New Roman" w:hAnsi="Times New Roman" w:cs="Times New Roman"/>
              </w:rPr>
            </w:pPr>
            <w:r w:rsidRPr="00DA5F4C">
              <w:rPr>
                <w:rFonts w:ascii="Times New Roman" w:hAnsi="Times New Roman" w:cs="Times New Roman"/>
              </w:rPr>
              <w:t xml:space="preserve">Музыка                               9.40 -  10. 05 / 10.15         </w:t>
            </w:r>
          </w:p>
          <w:p w:rsidR="001B24CE" w:rsidRPr="00DA5F4C" w:rsidRDefault="001B24CE" w:rsidP="0099287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1B24CE" w:rsidRPr="00DA5F4C" w:rsidRDefault="001B24CE" w:rsidP="001B24CE">
      <w:pPr>
        <w:rPr>
          <w:rFonts w:ascii="Times New Roman" w:hAnsi="Times New Roman" w:cs="Times New Roman"/>
        </w:rPr>
      </w:pPr>
    </w:p>
    <w:p w:rsidR="001B24CE" w:rsidRPr="00DA5F4C" w:rsidRDefault="001B24CE" w:rsidP="001B24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4CE" w:rsidRPr="00DA5F4C" w:rsidRDefault="001B24CE" w:rsidP="001B24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4CE" w:rsidRPr="00DA5F4C" w:rsidRDefault="001B24CE" w:rsidP="001B24CE">
      <w:pPr>
        <w:tabs>
          <w:tab w:val="left" w:pos="1471"/>
        </w:tabs>
        <w:rPr>
          <w:rFonts w:ascii="Times New Roman" w:hAnsi="Times New Roman" w:cs="Times New Roman"/>
          <w:b/>
          <w:i/>
          <w:spacing w:val="6"/>
        </w:rPr>
      </w:pPr>
    </w:p>
    <w:p w:rsidR="001B24CE" w:rsidRPr="00DA5F4C" w:rsidRDefault="001B24CE" w:rsidP="001B24CE">
      <w:pPr>
        <w:rPr>
          <w:rFonts w:ascii="Times New Roman" w:hAnsi="Times New Roman" w:cs="Times New Roman"/>
          <w:b/>
          <w:i/>
          <w:spacing w:val="6"/>
        </w:rPr>
      </w:pPr>
    </w:p>
    <w:p w:rsidR="001B24CE" w:rsidRPr="00DA5F4C" w:rsidRDefault="001B24CE" w:rsidP="001B24CE">
      <w:pPr>
        <w:rPr>
          <w:rFonts w:ascii="Times New Roman" w:hAnsi="Times New Roman" w:cs="Times New Roman"/>
          <w:b/>
          <w:i/>
          <w:spacing w:val="6"/>
        </w:rPr>
      </w:pPr>
    </w:p>
    <w:p w:rsidR="001B24CE" w:rsidRDefault="001B24CE" w:rsidP="001B24CE">
      <w:pPr>
        <w:rPr>
          <w:rFonts w:ascii="Times New Roman" w:hAnsi="Times New Roman" w:cs="Times New Roman"/>
          <w:b/>
          <w:i/>
          <w:spacing w:val="6"/>
        </w:rPr>
      </w:pPr>
    </w:p>
    <w:p w:rsidR="001B24CE" w:rsidRDefault="001B24CE" w:rsidP="001B24CE">
      <w:pPr>
        <w:rPr>
          <w:rFonts w:ascii="Times New Roman" w:hAnsi="Times New Roman" w:cs="Times New Roman"/>
          <w:b/>
          <w:i/>
          <w:spacing w:val="6"/>
        </w:rPr>
      </w:pPr>
    </w:p>
    <w:p w:rsidR="001B24CE" w:rsidRDefault="001B24CE" w:rsidP="001B24CE">
      <w:pPr>
        <w:spacing w:line="360" w:lineRule="auto"/>
        <w:rPr>
          <w:rFonts w:ascii="Times New Roman" w:hAnsi="Times New Roman"/>
          <w:b/>
          <w:bCs/>
          <w:i/>
          <w:iCs/>
          <w:spacing w:val="6"/>
          <w:lang w:val="ru-RU"/>
        </w:rPr>
      </w:pPr>
    </w:p>
    <w:p w:rsidR="001B24CE" w:rsidRDefault="001B24CE" w:rsidP="001B24CE">
      <w:pPr>
        <w:spacing w:line="360" w:lineRule="auto"/>
        <w:rPr>
          <w:rFonts w:ascii="Times New Roman" w:hAnsi="Times New Roman"/>
          <w:b/>
          <w:bCs/>
          <w:i/>
          <w:iCs/>
          <w:spacing w:val="6"/>
          <w:lang w:val="ru-RU"/>
        </w:rPr>
      </w:pPr>
    </w:p>
    <w:p w:rsidR="001B24CE" w:rsidRDefault="001B24CE" w:rsidP="001B24CE">
      <w:pPr>
        <w:spacing w:line="360" w:lineRule="auto"/>
        <w:rPr>
          <w:rFonts w:ascii="Times New Roman" w:hAnsi="Times New Roman"/>
          <w:b/>
          <w:bCs/>
          <w:i/>
          <w:iCs/>
          <w:spacing w:val="6"/>
        </w:rPr>
      </w:pPr>
      <w:r w:rsidRPr="00B717B4">
        <w:rPr>
          <w:rFonts w:ascii="Times New Roman" w:hAnsi="Times New Roman"/>
          <w:b/>
          <w:bCs/>
          <w:i/>
          <w:iCs/>
          <w:spacing w:val="6"/>
        </w:rPr>
        <w:pict>
          <v:shape id="_x0000_i1040" type="#_x0000_t136" style="width:715.85pt;height:16.55pt;mso-position-horizontal-relative:char;mso-position-vertical-relative:line;v-text-anchor:middle" fillcolor="black" strokeweight=".26mm">
            <v:fill color2="#f39"/>
            <v:stroke joinstyle="miter"/>
            <v:textpath style="font-family:&quot;Arial&quot;;font-size:14pt;v-text-kern:t" fitpath="t" string="Организация жизнедеятельности в МБДОУ  детском саду  № 28 &quot;Росинка&quot; на холодный период 2016 - 2017уч.год"/>
          </v:shape>
        </w:pic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2"/>
        <w:gridCol w:w="2326"/>
        <w:gridCol w:w="2763"/>
        <w:gridCol w:w="2908"/>
      </w:tblGrid>
      <w:tr w:rsidR="001B24CE" w:rsidRPr="00C47717" w:rsidTr="00992876">
        <w:trPr>
          <w:trHeight w:val="932"/>
        </w:trPr>
        <w:tc>
          <w:tcPr>
            <w:tcW w:w="6902" w:type="dxa"/>
          </w:tcPr>
          <w:p w:rsidR="001B24CE" w:rsidRPr="00C47717" w:rsidRDefault="001B24CE" w:rsidP="0099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b/>
                <w:sz w:val="28"/>
                <w:szCs w:val="28"/>
              </w:rPr>
              <w:t>Группараннего возраста</w:t>
            </w:r>
          </w:p>
        </w:tc>
        <w:tc>
          <w:tcPr>
            <w:tcW w:w="2763" w:type="dxa"/>
          </w:tcPr>
          <w:p w:rsidR="001B24CE" w:rsidRPr="00C47717" w:rsidRDefault="001B24CE" w:rsidP="0099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908" w:type="dxa"/>
          </w:tcPr>
          <w:p w:rsidR="001B24CE" w:rsidRPr="00C47717" w:rsidRDefault="001B24CE" w:rsidP="0099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разновозрастная группа</w:t>
            </w:r>
          </w:p>
        </w:tc>
      </w:tr>
      <w:tr w:rsidR="001B24CE" w:rsidRPr="00C47717" w:rsidTr="00992876">
        <w:trPr>
          <w:trHeight w:val="285"/>
        </w:trPr>
        <w:tc>
          <w:tcPr>
            <w:tcW w:w="6902" w:type="dxa"/>
          </w:tcPr>
          <w:p w:rsidR="001B24CE" w:rsidRPr="001B24CE" w:rsidRDefault="001B24CE" w:rsidP="0099287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детей, осмотр, игры, беседы</w:t>
            </w:r>
          </w:p>
        </w:tc>
        <w:tc>
          <w:tcPr>
            <w:tcW w:w="2326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7.30 - 8.10</w:t>
            </w:r>
          </w:p>
        </w:tc>
        <w:tc>
          <w:tcPr>
            <w:tcW w:w="2763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7.30 - 8.10</w:t>
            </w:r>
          </w:p>
        </w:tc>
        <w:tc>
          <w:tcPr>
            <w:tcW w:w="2908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7.30 - 8.10</w:t>
            </w:r>
          </w:p>
        </w:tc>
      </w:tr>
      <w:tr w:rsidR="001B24CE" w:rsidRPr="00C47717" w:rsidTr="00992876">
        <w:trPr>
          <w:trHeight w:val="265"/>
        </w:trPr>
        <w:tc>
          <w:tcPr>
            <w:tcW w:w="6902" w:type="dxa"/>
          </w:tcPr>
          <w:p w:rsidR="001B24CE" w:rsidRPr="00C47717" w:rsidRDefault="001B24CE" w:rsidP="0099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 гимнастика </w:t>
            </w:r>
          </w:p>
        </w:tc>
        <w:tc>
          <w:tcPr>
            <w:tcW w:w="2326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8.10 - 8.20</w:t>
            </w:r>
          </w:p>
        </w:tc>
        <w:tc>
          <w:tcPr>
            <w:tcW w:w="2763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8.10 - 8.20</w:t>
            </w:r>
          </w:p>
        </w:tc>
        <w:tc>
          <w:tcPr>
            <w:tcW w:w="2908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8.10 - 8.20</w:t>
            </w:r>
          </w:p>
        </w:tc>
      </w:tr>
      <w:tr w:rsidR="001B24CE" w:rsidRPr="00C47717" w:rsidTr="00992876">
        <w:trPr>
          <w:trHeight w:val="257"/>
        </w:trPr>
        <w:tc>
          <w:tcPr>
            <w:tcW w:w="6902" w:type="dxa"/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завтраку, водные процедуры</w:t>
            </w:r>
          </w:p>
        </w:tc>
        <w:tc>
          <w:tcPr>
            <w:tcW w:w="2326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8.20 – 8.30</w:t>
            </w:r>
          </w:p>
        </w:tc>
        <w:tc>
          <w:tcPr>
            <w:tcW w:w="2763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8.20 – 8.35</w:t>
            </w:r>
          </w:p>
        </w:tc>
        <w:tc>
          <w:tcPr>
            <w:tcW w:w="2908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8.20 – 8.35</w:t>
            </w:r>
          </w:p>
        </w:tc>
      </w:tr>
      <w:tr w:rsidR="001B24CE" w:rsidRPr="00C47717" w:rsidTr="00992876">
        <w:trPr>
          <w:trHeight w:val="257"/>
        </w:trPr>
        <w:tc>
          <w:tcPr>
            <w:tcW w:w="6902" w:type="dxa"/>
          </w:tcPr>
          <w:p w:rsidR="001B24CE" w:rsidRPr="00C47717" w:rsidRDefault="001B24CE" w:rsidP="0099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2326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8.30 – 8.45</w:t>
            </w:r>
          </w:p>
        </w:tc>
        <w:tc>
          <w:tcPr>
            <w:tcW w:w="2763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8.35 – 8.45</w:t>
            </w:r>
          </w:p>
        </w:tc>
        <w:tc>
          <w:tcPr>
            <w:tcW w:w="2908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8.35 – 8.45</w:t>
            </w:r>
          </w:p>
        </w:tc>
      </w:tr>
      <w:tr w:rsidR="001B24CE" w:rsidRPr="00C47717" w:rsidTr="00992876">
        <w:trPr>
          <w:trHeight w:val="347"/>
        </w:trPr>
        <w:tc>
          <w:tcPr>
            <w:tcW w:w="6902" w:type="dxa"/>
          </w:tcPr>
          <w:p w:rsidR="001B24CE" w:rsidRPr="00C47717" w:rsidRDefault="001B24CE" w:rsidP="0099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2326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10.30 -10.40</w:t>
            </w:r>
          </w:p>
        </w:tc>
        <w:tc>
          <w:tcPr>
            <w:tcW w:w="2763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10.40 - 10.50</w:t>
            </w:r>
          </w:p>
        </w:tc>
        <w:tc>
          <w:tcPr>
            <w:tcW w:w="2908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10.50 – 11.00</w:t>
            </w:r>
          </w:p>
        </w:tc>
      </w:tr>
      <w:tr w:rsidR="001B24CE" w:rsidRPr="00C47717" w:rsidTr="00992876">
        <w:trPr>
          <w:trHeight w:val="242"/>
        </w:trPr>
        <w:tc>
          <w:tcPr>
            <w:tcW w:w="6902" w:type="dxa"/>
          </w:tcPr>
          <w:p w:rsidR="001B24CE" w:rsidRPr="00C47717" w:rsidRDefault="001B24CE" w:rsidP="0099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Водные процедуры</w:t>
            </w:r>
          </w:p>
        </w:tc>
        <w:tc>
          <w:tcPr>
            <w:tcW w:w="2326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2763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2908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</w:tr>
      <w:tr w:rsidR="001B24CE" w:rsidRPr="00C47717" w:rsidTr="00992876">
        <w:trPr>
          <w:trHeight w:val="1108"/>
        </w:trPr>
        <w:tc>
          <w:tcPr>
            <w:tcW w:w="6902" w:type="dxa"/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Непосредственно - образовательная деятельность по подгруппам (игры, самостоятельная деятельно-</w:t>
            </w:r>
          </w:p>
          <w:p w:rsidR="001B24CE" w:rsidRPr="001B24CE" w:rsidRDefault="001B24CE" w:rsidP="009928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сть, прогулка с подгруппой в промежутках между НОД</w:t>
            </w:r>
          </w:p>
        </w:tc>
        <w:tc>
          <w:tcPr>
            <w:tcW w:w="2326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9.00 - 10.00</w:t>
            </w:r>
          </w:p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9.00 - 10.25</w:t>
            </w:r>
          </w:p>
        </w:tc>
        <w:tc>
          <w:tcPr>
            <w:tcW w:w="2908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9.00 – 11.30</w:t>
            </w:r>
          </w:p>
        </w:tc>
      </w:tr>
      <w:tr w:rsidR="001B24CE" w:rsidRPr="00C47717" w:rsidTr="00992876">
        <w:trPr>
          <w:trHeight w:val="257"/>
        </w:trPr>
        <w:tc>
          <w:tcPr>
            <w:tcW w:w="6902" w:type="dxa"/>
          </w:tcPr>
          <w:p w:rsidR="001B24CE" w:rsidRPr="00C47717" w:rsidRDefault="001B24CE" w:rsidP="0099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2326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10.00 - 11.50</w:t>
            </w:r>
          </w:p>
        </w:tc>
        <w:tc>
          <w:tcPr>
            <w:tcW w:w="2763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10.20 - 12.20</w:t>
            </w:r>
          </w:p>
        </w:tc>
        <w:tc>
          <w:tcPr>
            <w:tcW w:w="2908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11.30 - 12.40</w:t>
            </w:r>
          </w:p>
        </w:tc>
      </w:tr>
      <w:tr w:rsidR="001B24CE" w:rsidRPr="00C47717" w:rsidTr="00992876">
        <w:trPr>
          <w:trHeight w:val="257"/>
        </w:trPr>
        <w:tc>
          <w:tcPr>
            <w:tcW w:w="6902" w:type="dxa"/>
          </w:tcPr>
          <w:p w:rsidR="001B24CE" w:rsidRPr="00C47717" w:rsidRDefault="001B24CE" w:rsidP="0099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2326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11.50 - 12.20</w:t>
            </w:r>
          </w:p>
        </w:tc>
        <w:tc>
          <w:tcPr>
            <w:tcW w:w="2763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12.20 - 12.40</w:t>
            </w:r>
          </w:p>
        </w:tc>
        <w:tc>
          <w:tcPr>
            <w:tcW w:w="2908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12.40 – 13.00</w:t>
            </w:r>
          </w:p>
        </w:tc>
      </w:tr>
      <w:tr w:rsidR="001B24CE" w:rsidRPr="00C47717" w:rsidTr="00992876">
        <w:trPr>
          <w:trHeight w:val="157"/>
        </w:trPr>
        <w:tc>
          <w:tcPr>
            <w:tcW w:w="6902" w:type="dxa"/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ко сну. Дневной сон. </w:t>
            </w:r>
          </w:p>
        </w:tc>
        <w:tc>
          <w:tcPr>
            <w:tcW w:w="2326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12.20 - 15.20</w:t>
            </w:r>
          </w:p>
        </w:tc>
        <w:tc>
          <w:tcPr>
            <w:tcW w:w="2763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12.40 - 15.10</w:t>
            </w:r>
          </w:p>
        </w:tc>
        <w:tc>
          <w:tcPr>
            <w:tcW w:w="2908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13.00 - 15.10</w:t>
            </w:r>
          </w:p>
        </w:tc>
      </w:tr>
      <w:tr w:rsidR="001B24CE" w:rsidRPr="00C47717" w:rsidTr="00992876">
        <w:trPr>
          <w:trHeight w:val="265"/>
        </w:trPr>
        <w:tc>
          <w:tcPr>
            <w:tcW w:w="6902" w:type="dxa"/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Подъем, воздушные и водные процедуры,  гимнастика </w:t>
            </w:r>
          </w:p>
        </w:tc>
        <w:tc>
          <w:tcPr>
            <w:tcW w:w="2326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15.20 - 15.35</w:t>
            </w:r>
          </w:p>
        </w:tc>
        <w:tc>
          <w:tcPr>
            <w:tcW w:w="2763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15.10 - 15.30</w:t>
            </w:r>
          </w:p>
        </w:tc>
        <w:tc>
          <w:tcPr>
            <w:tcW w:w="2908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15.10 - 15.30</w:t>
            </w:r>
          </w:p>
        </w:tc>
      </w:tr>
      <w:tr w:rsidR="001B24CE" w:rsidRPr="00C47717" w:rsidTr="00992876">
        <w:trPr>
          <w:trHeight w:val="265"/>
        </w:trPr>
        <w:tc>
          <w:tcPr>
            <w:tcW w:w="6902" w:type="dxa"/>
          </w:tcPr>
          <w:p w:rsidR="001B24CE" w:rsidRPr="00C47717" w:rsidRDefault="001B24CE" w:rsidP="0099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326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15.35 - 15.50</w:t>
            </w:r>
          </w:p>
        </w:tc>
        <w:tc>
          <w:tcPr>
            <w:tcW w:w="2763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15.30 - 15.40</w:t>
            </w:r>
          </w:p>
        </w:tc>
        <w:tc>
          <w:tcPr>
            <w:tcW w:w="2908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15.30 - 15.40</w:t>
            </w:r>
          </w:p>
        </w:tc>
      </w:tr>
      <w:tr w:rsidR="001B24CE" w:rsidRPr="00C47717" w:rsidTr="00992876">
        <w:trPr>
          <w:trHeight w:val="522"/>
        </w:trPr>
        <w:tc>
          <w:tcPr>
            <w:tcW w:w="6902" w:type="dxa"/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color w:val="00FF00"/>
                <w:sz w:val="28"/>
                <w:szCs w:val="28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Непосредственно - образовательная деятельность, Совместная и самостоятельная деятельность</w:t>
            </w:r>
          </w:p>
        </w:tc>
        <w:tc>
          <w:tcPr>
            <w:tcW w:w="2326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15.50 - 16.10</w:t>
            </w:r>
          </w:p>
        </w:tc>
        <w:tc>
          <w:tcPr>
            <w:tcW w:w="2763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15.40 - 16.00</w:t>
            </w:r>
          </w:p>
        </w:tc>
        <w:tc>
          <w:tcPr>
            <w:tcW w:w="2908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15.40 - 16.10</w:t>
            </w:r>
          </w:p>
        </w:tc>
      </w:tr>
      <w:tr w:rsidR="001B24CE" w:rsidRPr="00C47717" w:rsidTr="00992876">
        <w:trPr>
          <w:trHeight w:val="145"/>
        </w:trPr>
        <w:tc>
          <w:tcPr>
            <w:tcW w:w="6902" w:type="dxa"/>
          </w:tcPr>
          <w:p w:rsidR="001B24CE" w:rsidRPr="00C47717" w:rsidRDefault="001B24CE" w:rsidP="0099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Прогулка. Игры, труд, индивидуальная работа. </w:t>
            </w: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326" w:type="dxa"/>
          </w:tcPr>
          <w:p w:rsidR="001B24CE" w:rsidRPr="00C47717" w:rsidRDefault="001B24CE" w:rsidP="001B24CE">
            <w:pPr>
              <w:widowControl/>
              <w:numPr>
                <w:ilvl w:val="1"/>
                <w:numId w:val="50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- 18.00</w:t>
            </w:r>
          </w:p>
        </w:tc>
        <w:tc>
          <w:tcPr>
            <w:tcW w:w="2763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16.00 - 18.00</w:t>
            </w:r>
          </w:p>
        </w:tc>
        <w:tc>
          <w:tcPr>
            <w:tcW w:w="2908" w:type="dxa"/>
          </w:tcPr>
          <w:p w:rsidR="001B24CE" w:rsidRPr="00C47717" w:rsidRDefault="001B24CE" w:rsidP="0099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17">
              <w:rPr>
                <w:rFonts w:ascii="Times New Roman" w:hAnsi="Times New Roman" w:cs="Times New Roman"/>
                <w:sz w:val="28"/>
                <w:szCs w:val="28"/>
              </w:rPr>
              <w:t>16.10 - 18.00</w:t>
            </w:r>
          </w:p>
        </w:tc>
      </w:tr>
    </w:tbl>
    <w:p w:rsidR="001B24CE" w:rsidRPr="00C47717" w:rsidRDefault="001B24CE" w:rsidP="001B24CE">
      <w:pPr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</w:pPr>
    </w:p>
    <w:p w:rsidR="001B24CE" w:rsidRPr="00C47717" w:rsidRDefault="001B24CE" w:rsidP="001B24CE">
      <w:pPr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</w:pPr>
    </w:p>
    <w:p w:rsidR="001B24CE" w:rsidRDefault="001B24CE" w:rsidP="001B24CE">
      <w:pPr>
        <w:spacing w:line="360" w:lineRule="auto"/>
        <w:rPr>
          <w:rFonts w:ascii="Times New Roman" w:hAnsi="Times New Roman"/>
          <w:b/>
          <w:bCs/>
          <w:i/>
          <w:iCs/>
          <w:spacing w:val="6"/>
        </w:rPr>
      </w:pPr>
    </w:p>
    <w:p w:rsidR="001B24CE" w:rsidRDefault="001B24CE" w:rsidP="001B24CE">
      <w:pPr>
        <w:spacing w:line="360" w:lineRule="auto"/>
        <w:rPr>
          <w:rFonts w:ascii="Times New Roman" w:hAnsi="Times New Roman" w:cs="Times New Roman"/>
          <w:b/>
          <w:bCs/>
          <w:i/>
          <w:iCs/>
          <w:spacing w:val="6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Default="001B24CE" w:rsidP="001B24CE">
      <w:pPr>
        <w:rPr>
          <w:b/>
          <w:sz w:val="16"/>
          <w:szCs w:val="16"/>
          <w:lang w:val="ru-RU"/>
        </w:rPr>
      </w:pPr>
    </w:p>
    <w:p w:rsidR="001B24CE" w:rsidRPr="008C611B" w:rsidRDefault="001B24CE" w:rsidP="001B24CE">
      <w:pPr>
        <w:rPr>
          <w:rFonts w:ascii="Times New Roman" w:hAnsi="Times New Roman" w:cs="Times New Roman"/>
          <w:b/>
          <w:i/>
          <w:spacing w:val="6"/>
        </w:rPr>
      </w:pPr>
      <w:r w:rsidRPr="00B717B4">
        <w:rPr>
          <w:b/>
          <w:sz w:val="16"/>
          <w:szCs w:val="16"/>
        </w:rPr>
        <w:pict>
          <v:shape id="_x0000_i1041" type="#_x0000_t136" style="width:699.3pt;height:16.55pt;mso-position-horizontal-relative:char;mso-position-vertical-relative:line;v-text-anchor:middle" fillcolor="black" strokeweight=".26mm">
            <v:fill color2="#f39"/>
            <v:stroke joinstyle="miter"/>
            <v:textpath style="font-family:&quot;Arial&quot;;font-size:14pt;v-text-kern:t" fitpath="t" string="Организация жизнедеятельности в МБДОУ детском саду № 28 &quot;Росинка&quot; теплый период 2016- 2017уч.год"/>
          </v:shape>
        </w:pict>
      </w:r>
      <w:r>
        <w:rPr>
          <w:rFonts w:ascii="Times New Roman" w:hAnsi="Times New Roman" w:cs="Times New Roman"/>
          <w:b/>
          <w:i/>
          <w:spacing w:val="6"/>
        </w:rPr>
        <w:tab/>
      </w:r>
    </w:p>
    <w:tbl>
      <w:tblPr>
        <w:tblW w:w="148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2880"/>
        <w:gridCol w:w="2855"/>
        <w:gridCol w:w="3035"/>
      </w:tblGrid>
      <w:tr w:rsidR="001B24CE" w:rsidRPr="008C611B" w:rsidTr="00992876">
        <w:trPr>
          <w:trHeight w:val="949"/>
        </w:trPr>
        <w:tc>
          <w:tcPr>
            <w:tcW w:w="6120" w:type="dxa"/>
          </w:tcPr>
          <w:p w:rsidR="001B24CE" w:rsidRPr="008C611B" w:rsidRDefault="001B24CE" w:rsidP="0099287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1B24CE" w:rsidRPr="008C611B" w:rsidRDefault="001B24CE" w:rsidP="0099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611B">
              <w:rPr>
                <w:rFonts w:ascii="Times New Roman" w:hAnsi="Times New Roman" w:cs="Times New Roman"/>
                <w:b/>
                <w:sz w:val="28"/>
                <w:szCs w:val="28"/>
              </w:rPr>
              <w:t>раннего возраста</w:t>
            </w:r>
          </w:p>
        </w:tc>
        <w:tc>
          <w:tcPr>
            <w:tcW w:w="2855" w:type="dxa"/>
          </w:tcPr>
          <w:p w:rsidR="001B24CE" w:rsidRDefault="001B24CE" w:rsidP="0099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  <w:p w:rsidR="001B24CE" w:rsidRPr="008C611B" w:rsidRDefault="001B24CE" w:rsidP="0099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</w:t>
            </w:r>
            <w:r w:rsidRPr="008C6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3035" w:type="dxa"/>
          </w:tcPr>
          <w:p w:rsidR="001B24CE" w:rsidRPr="008C611B" w:rsidRDefault="001B24CE" w:rsidP="0099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</w:t>
            </w:r>
            <w:r w:rsidRPr="008C6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</w:tr>
      <w:tr w:rsidR="001B24CE" w:rsidRPr="008C611B" w:rsidTr="00992876">
        <w:tc>
          <w:tcPr>
            <w:tcW w:w="6120" w:type="dxa"/>
          </w:tcPr>
          <w:p w:rsidR="001B24CE" w:rsidRPr="001B24CE" w:rsidRDefault="001B24CE" w:rsidP="00992876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детей, осмотр, игры, беседы</w:t>
            </w:r>
          </w:p>
        </w:tc>
        <w:tc>
          <w:tcPr>
            <w:tcW w:w="2880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7.30 - 8.05</w:t>
            </w:r>
          </w:p>
        </w:tc>
        <w:tc>
          <w:tcPr>
            <w:tcW w:w="285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7.30 - 8.10</w:t>
            </w:r>
          </w:p>
        </w:tc>
        <w:tc>
          <w:tcPr>
            <w:tcW w:w="303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7.30 - 8.10</w:t>
            </w:r>
          </w:p>
        </w:tc>
      </w:tr>
      <w:tr w:rsidR="001B24CE" w:rsidRPr="008C611B" w:rsidTr="00992876">
        <w:tc>
          <w:tcPr>
            <w:tcW w:w="6120" w:type="dxa"/>
          </w:tcPr>
          <w:p w:rsidR="001B24CE" w:rsidRPr="008C611B" w:rsidRDefault="001B24CE" w:rsidP="009928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 гимнастика </w:t>
            </w:r>
          </w:p>
        </w:tc>
        <w:tc>
          <w:tcPr>
            <w:tcW w:w="2880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8.05 - 8.10</w:t>
            </w:r>
          </w:p>
        </w:tc>
        <w:tc>
          <w:tcPr>
            <w:tcW w:w="285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8.10 - 8.20</w:t>
            </w:r>
          </w:p>
        </w:tc>
        <w:tc>
          <w:tcPr>
            <w:tcW w:w="303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8.10 - 8.20</w:t>
            </w:r>
          </w:p>
        </w:tc>
      </w:tr>
      <w:tr w:rsidR="001B24CE" w:rsidRPr="008C611B" w:rsidTr="00992876">
        <w:tc>
          <w:tcPr>
            <w:tcW w:w="6120" w:type="dxa"/>
          </w:tcPr>
          <w:p w:rsidR="001B24CE" w:rsidRPr="001B24CE" w:rsidRDefault="001B24CE" w:rsidP="009928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завтраку, водные процедуры</w:t>
            </w:r>
          </w:p>
        </w:tc>
        <w:tc>
          <w:tcPr>
            <w:tcW w:w="2880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  <w:tc>
          <w:tcPr>
            <w:tcW w:w="285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8.20 – 8.35</w:t>
            </w:r>
          </w:p>
        </w:tc>
        <w:tc>
          <w:tcPr>
            <w:tcW w:w="303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8.20 – 8.35</w:t>
            </w:r>
          </w:p>
        </w:tc>
      </w:tr>
      <w:tr w:rsidR="001B24CE" w:rsidRPr="008C611B" w:rsidTr="00992876">
        <w:tc>
          <w:tcPr>
            <w:tcW w:w="6120" w:type="dxa"/>
          </w:tcPr>
          <w:p w:rsidR="001B24CE" w:rsidRPr="008C611B" w:rsidRDefault="001B24CE" w:rsidP="009928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2880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8.30 - 8.50</w:t>
            </w:r>
          </w:p>
        </w:tc>
        <w:tc>
          <w:tcPr>
            <w:tcW w:w="285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8.35 - 8.50</w:t>
            </w:r>
          </w:p>
        </w:tc>
        <w:tc>
          <w:tcPr>
            <w:tcW w:w="303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8.35 - 8.50</w:t>
            </w:r>
          </w:p>
        </w:tc>
      </w:tr>
      <w:tr w:rsidR="001B24CE" w:rsidRPr="008C611B" w:rsidTr="00992876">
        <w:tc>
          <w:tcPr>
            <w:tcW w:w="6120" w:type="dxa"/>
          </w:tcPr>
          <w:p w:rsidR="001B24CE" w:rsidRPr="008C611B" w:rsidRDefault="001B24CE" w:rsidP="009928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880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  <w:tc>
          <w:tcPr>
            <w:tcW w:w="285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  <w:tc>
          <w:tcPr>
            <w:tcW w:w="303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</w:tr>
      <w:tr w:rsidR="001B24CE" w:rsidRPr="008C611B" w:rsidTr="00992876">
        <w:tc>
          <w:tcPr>
            <w:tcW w:w="6120" w:type="dxa"/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Прогулка, образовательная деятельность по областям «Физическое развитие», «Художественно-эстетическое развитие», наблюдения,  труд,  воздушные, солнечные процедуры</w:t>
            </w:r>
          </w:p>
        </w:tc>
        <w:tc>
          <w:tcPr>
            <w:tcW w:w="2880" w:type="dxa"/>
          </w:tcPr>
          <w:p w:rsidR="001B24CE" w:rsidRPr="001B24CE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9.00 - 11.50</w:t>
            </w:r>
          </w:p>
        </w:tc>
        <w:tc>
          <w:tcPr>
            <w:tcW w:w="2855" w:type="dxa"/>
          </w:tcPr>
          <w:p w:rsidR="001B24CE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4CE" w:rsidRPr="008C611B" w:rsidRDefault="001B24CE" w:rsidP="009928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9.00 - 12.10</w:t>
            </w:r>
          </w:p>
        </w:tc>
        <w:tc>
          <w:tcPr>
            <w:tcW w:w="3035" w:type="dxa"/>
          </w:tcPr>
          <w:p w:rsidR="001B24CE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 xml:space="preserve"> 9.00 - 12.20</w:t>
            </w:r>
          </w:p>
        </w:tc>
      </w:tr>
      <w:tr w:rsidR="001B24CE" w:rsidRPr="008C611B" w:rsidTr="00992876">
        <w:tc>
          <w:tcPr>
            <w:tcW w:w="6120" w:type="dxa"/>
          </w:tcPr>
          <w:p w:rsidR="001B24CE" w:rsidRPr="008C611B" w:rsidRDefault="001B24CE" w:rsidP="009928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2880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10.30 - 10.40</w:t>
            </w:r>
          </w:p>
        </w:tc>
        <w:tc>
          <w:tcPr>
            <w:tcW w:w="285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10.40 - 10.50</w:t>
            </w:r>
          </w:p>
        </w:tc>
        <w:tc>
          <w:tcPr>
            <w:tcW w:w="303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10.45 - 10.55</w:t>
            </w:r>
          </w:p>
        </w:tc>
      </w:tr>
      <w:tr w:rsidR="001B24CE" w:rsidRPr="008C611B" w:rsidTr="00992876">
        <w:tc>
          <w:tcPr>
            <w:tcW w:w="6120" w:type="dxa"/>
          </w:tcPr>
          <w:p w:rsidR="001B24CE" w:rsidRPr="008C611B" w:rsidRDefault="001B24CE" w:rsidP="009928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2880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11.50 - 12.20</w:t>
            </w:r>
          </w:p>
        </w:tc>
        <w:tc>
          <w:tcPr>
            <w:tcW w:w="285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12.10 - 12.40</w:t>
            </w:r>
          </w:p>
        </w:tc>
        <w:tc>
          <w:tcPr>
            <w:tcW w:w="303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12.20 - 12.50</w:t>
            </w:r>
          </w:p>
        </w:tc>
      </w:tr>
      <w:tr w:rsidR="001B24CE" w:rsidRPr="008C611B" w:rsidTr="00992876">
        <w:tc>
          <w:tcPr>
            <w:tcW w:w="6120" w:type="dxa"/>
          </w:tcPr>
          <w:p w:rsidR="001B24CE" w:rsidRPr="008C611B" w:rsidRDefault="001B24CE" w:rsidP="009928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 xml:space="preserve">дневной сон. </w:t>
            </w:r>
          </w:p>
        </w:tc>
        <w:tc>
          <w:tcPr>
            <w:tcW w:w="2880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12.20 - 15.20</w:t>
            </w:r>
          </w:p>
        </w:tc>
        <w:tc>
          <w:tcPr>
            <w:tcW w:w="285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12.40 - 15.10</w:t>
            </w:r>
          </w:p>
        </w:tc>
        <w:tc>
          <w:tcPr>
            <w:tcW w:w="303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12.50 - 15.10</w:t>
            </w:r>
          </w:p>
        </w:tc>
      </w:tr>
      <w:tr w:rsidR="001B24CE" w:rsidRPr="008C611B" w:rsidTr="00992876">
        <w:trPr>
          <w:trHeight w:val="679"/>
        </w:trPr>
        <w:tc>
          <w:tcPr>
            <w:tcW w:w="6120" w:type="dxa"/>
          </w:tcPr>
          <w:p w:rsidR="001B24CE" w:rsidRPr="001B24CE" w:rsidRDefault="001B24CE" w:rsidP="009928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Подъем, воздушные и водные процедуры, гимнастика</w:t>
            </w:r>
          </w:p>
        </w:tc>
        <w:tc>
          <w:tcPr>
            <w:tcW w:w="2880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15.20 - 15.35</w:t>
            </w:r>
          </w:p>
        </w:tc>
        <w:tc>
          <w:tcPr>
            <w:tcW w:w="285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15.10 - 15.30</w:t>
            </w:r>
          </w:p>
        </w:tc>
        <w:tc>
          <w:tcPr>
            <w:tcW w:w="303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15.10 - 15.30</w:t>
            </w:r>
          </w:p>
        </w:tc>
      </w:tr>
      <w:tr w:rsidR="001B24CE" w:rsidRPr="008C611B" w:rsidTr="00992876">
        <w:tc>
          <w:tcPr>
            <w:tcW w:w="6120" w:type="dxa"/>
          </w:tcPr>
          <w:p w:rsidR="001B24CE" w:rsidRPr="008C611B" w:rsidRDefault="001B24CE" w:rsidP="009928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880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15.35 - 15.45</w:t>
            </w:r>
          </w:p>
        </w:tc>
        <w:tc>
          <w:tcPr>
            <w:tcW w:w="285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15.30 - 15.40</w:t>
            </w:r>
          </w:p>
        </w:tc>
        <w:tc>
          <w:tcPr>
            <w:tcW w:w="303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15.30 - 15.40</w:t>
            </w:r>
          </w:p>
        </w:tc>
      </w:tr>
      <w:tr w:rsidR="001B24CE" w:rsidRPr="008C611B" w:rsidTr="00992876">
        <w:trPr>
          <w:trHeight w:val="575"/>
        </w:trPr>
        <w:tc>
          <w:tcPr>
            <w:tcW w:w="6120" w:type="dxa"/>
          </w:tcPr>
          <w:p w:rsidR="001B24CE" w:rsidRPr="001B24CE" w:rsidRDefault="001B24CE" w:rsidP="009928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4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Прогулка,  совместная деятельность на участке </w:t>
            </w:r>
          </w:p>
        </w:tc>
        <w:tc>
          <w:tcPr>
            <w:tcW w:w="2880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15.45 -18.00</w:t>
            </w:r>
          </w:p>
        </w:tc>
        <w:tc>
          <w:tcPr>
            <w:tcW w:w="285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15.40 - 18.00</w:t>
            </w:r>
          </w:p>
        </w:tc>
        <w:tc>
          <w:tcPr>
            <w:tcW w:w="3035" w:type="dxa"/>
          </w:tcPr>
          <w:p w:rsidR="001B24CE" w:rsidRPr="008C611B" w:rsidRDefault="001B24CE" w:rsidP="009928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1B">
              <w:rPr>
                <w:rFonts w:ascii="Times New Roman" w:hAnsi="Times New Roman" w:cs="Times New Roman"/>
                <w:sz w:val="28"/>
                <w:szCs w:val="28"/>
              </w:rPr>
              <w:t>15.40 -18.00</w:t>
            </w:r>
          </w:p>
        </w:tc>
      </w:tr>
    </w:tbl>
    <w:p w:rsidR="001B24CE" w:rsidRPr="008C611B" w:rsidRDefault="001B24CE" w:rsidP="001B24CE">
      <w:pPr>
        <w:spacing w:line="360" w:lineRule="auto"/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</w:pPr>
    </w:p>
    <w:p w:rsidR="001B24CE" w:rsidRPr="00355B4D" w:rsidRDefault="001B24CE" w:rsidP="001B24CE">
      <w:pPr>
        <w:spacing w:line="360" w:lineRule="auto"/>
        <w:rPr>
          <w:rFonts w:ascii="Times New Roman" w:hAnsi="Times New Roman" w:cs="Times New Roman"/>
          <w:b/>
          <w:bCs/>
          <w:i/>
          <w:iCs/>
          <w:spacing w:val="6"/>
        </w:rPr>
      </w:pPr>
    </w:p>
    <w:p w:rsidR="001B24CE" w:rsidRPr="001B24CE" w:rsidRDefault="001B24CE">
      <w:pPr>
        <w:rPr>
          <w:sz w:val="22"/>
          <w:szCs w:val="22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9361170" cy="6718758"/>
            <wp:effectExtent l="19050" t="0" r="0" b="0"/>
            <wp:docPr id="235" name="Рисунок 235" descr="C:\Users\532B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C:\Users\532B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70" cy="671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4CE" w:rsidRPr="001B24CE" w:rsidSect="001B24CE">
      <w:pgSz w:w="16840" w:h="11900" w:orient="landscape"/>
      <w:pgMar w:top="0" w:right="964" w:bottom="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8A2" w:rsidRDefault="009658A2" w:rsidP="00277FA6">
      <w:r>
        <w:separator/>
      </w:r>
    </w:p>
  </w:endnote>
  <w:endnote w:type="continuationSeparator" w:id="1">
    <w:p w:rsidR="009658A2" w:rsidRDefault="009658A2" w:rsidP="00277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8A2" w:rsidRDefault="009658A2"/>
  </w:footnote>
  <w:footnote w:type="continuationSeparator" w:id="1">
    <w:p w:rsidR="009658A2" w:rsidRDefault="009658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CA3913"/>
    <w:multiLevelType w:val="hybridMultilevel"/>
    <w:tmpl w:val="7EC82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C34DA8"/>
    <w:multiLevelType w:val="hybridMultilevel"/>
    <w:tmpl w:val="C2CCA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3B5677"/>
    <w:multiLevelType w:val="hybridMultilevel"/>
    <w:tmpl w:val="D812DA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3E371A"/>
    <w:multiLevelType w:val="hybridMultilevel"/>
    <w:tmpl w:val="5F022D62"/>
    <w:lvl w:ilvl="0" w:tplc="04190005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5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6B2DE5"/>
    <w:multiLevelType w:val="hybridMultilevel"/>
    <w:tmpl w:val="D92CF1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0F9A4C67"/>
    <w:multiLevelType w:val="hybridMultilevel"/>
    <w:tmpl w:val="8DF2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24819"/>
    <w:multiLevelType w:val="hybridMultilevel"/>
    <w:tmpl w:val="35241DF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1DC5402"/>
    <w:multiLevelType w:val="hybridMultilevel"/>
    <w:tmpl w:val="3D90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57AA5"/>
    <w:multiLevelType w:val="hybridMultilevel"/>
    <w:tmpl w:val="D7847CE6"/>
    <w:lvl w:ilvl="0" w:tplc="C58E8C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FF11BD"/>
    <w:multiLevelType w:val="hybridMultilevel"/>
    <w:tmpl w:val="536CE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0F4E92"/>
    <w:multiLevelType w:val="hybridMultilevel"/>
    <w:tmpl w:val="C1403C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0463DC"/>
    <w:multiLevelType w:val="hybridMultilevel"/>
    <w:tmpl w:val="34DA14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E6360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266C91"/>
    <w:multiLevelType w:val="hybridMultilevel"/>
    <w:tmpl w:val="75BAC4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66B1111"/>
    <w:multiLevelType w:val="hybridMultilevel"/>
    <w:tmpl w:val="8C78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17221"/>
    <w:multiLevelType w:val="hybridMultilevel"/>
    <w:tmpl w:val="4AB0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B49CD"/>
    <w:multiLevelType w:val="hybridMultilevel"/>
    <w:tmpl w:val="F634EC8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2BAA47A0"/>
    <w:multiLevelType w:val="hybridMultilevel"/>
    <w:tmpl w:val="35EA9A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E860362"/>
    <w:multiLevelType w:val="multilevel"/>
    <w:tmpl w:val="FC1EC1D4"/>
    <w:lvl w:ilvl="0">
      <w:start w:val="16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0">
    <w:nsid w:val="34920D31"/>
    <w:multiLevelType w:val="hybridMultilevel"/>
    <w:tmpl w:val="D7AEE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73D43"/>
    <w:multiLevelType w:val="hybridMultilevel"/>
    <w:tmpl w:val="D48C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F7A2D"/>
    <w:multiLevelType w:val="hybridMultilevel"/>
    <w:tmpl w:val="FB06B6C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2815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C58E8C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C106664"/>
    <w:multiLevelType w:val="hybridMultilevel"/>
    <w:tmpl w:val="CD7A6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74EF4"/>
    <w:multiLevelType w:val="hybridMultilevel"/>
    <w:tmpl w:val="96F0EAB0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209EBF78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5">
    <w:nsid w:val="471C411B"/>
    <w:multiLevelType w:val="hybridMultilevel"/>
    <w:tmpl w:val="EDA6A68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87737FD"/>
    <w:multiLevelType w:val="hybridMultilevel"/>
    <w:tmpl w:val="BE6820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BA5418B"/>
    <w:multiLevelType w:val="multilevel"/>
    <w:tmpl w:val="84BE0B72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FF06F9A"/>
    <w:multiLevelType w:val="multilevel"/>
    <w:tmpl w:val="81D440AC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7D12512"/>
    <w:multiLevelType w:val="hybridMultilevel"/>
    <w:tmpl w:val="4B02F614"/>
    <w:lvl w:ilvl="0" w:tplc="209EBF7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>
    <w:nsid w:val="58544EA5"/>
    <w:multiLevelType w:val="hybridMultilevel"/>
    <w:tmpl w:val="9EC80DCA"/>
    <w:lvl w:ilvl="0" w:tplc="209EB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F5501E"/>
    <w:multiLevelType w:val="multilevel"/>
    <w:tmpl w:val="91E21B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5FE81D57"/>
    <w:multiLevelType w:val="hybridMultilevel"/>
    <w:tmpl w:val="B2F2A126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4">
    <w:nsid w:val="62691DC6"/>
    <w:multiLevelType w:val="hybridMultilevel"/>
    <w:tmpl w:val="B3FEBECE"/>
    <w:lvl w:ilvl="0" w:tplc="209EB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D03AB"/>
    <w:multiLevelType w:val="hybridMultilevel"/>
    <w:tmpl w:val="C7E4FED4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6">
    <w:nsid w:val="650B231E"/>
    <w:multiLevelType w:val="hybridMultilevel"/>
    <w:tmpl w:val="F46C5A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5D0244A"/>
    <w:multiLevelType w:val="hybridMultilevel"/>
    <w:tmpl w:val="CDF6D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D90177"/>
    <w:multiLevelType w:val="hybridMultilevel"/>
    <w:tmpl w:val="DD4C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03452"/>
    <w:multiLevelType w:val="hybridMultilevel"/>
    <w:tmpl w:val="C19279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6FAB535E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1372A0"/>
    <w:multiLevelType w:val="hybridMultilevel"/>
    <w:tmpl w:val="4E767860"/>
    <w:lvl w:ilvl="0" w:tplc="209EBF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9632AB94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2">
    <w:nsid w:val="73A307CF"/>
    <w:multiLevelType w:val="hybridMultilevel"/>
    <w:tmpl w:val="F00A5232"/>
    <w:lvl w:ilvl="0" w:tplc="C58E8C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D230D8C"/>
    <w:multiLevelType w:val="hybridMultilevel"/>
    <w:tmpl w:val="5694F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27146F"/>
    <w:multiLevelType w:val="hybridMultilevel"/>
    <w:tmpl w:val="1ED88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6"/>
  </w:num>
  <w:num w:numId="10">
    <w:abstractNumId w:val="1"/>
  </w:num>
  <w:num w:numId="11">
    <w:abstractNumId w:val="2"/>
  </w:num>
  <w:num w:numId="12">
    <w:abstractNumId w:val="44"/>
  </w:num>
  <w:num w:numId="13">
    <w:abstractNumId w:val="3"/>
  </w:num>
  <w:num w:numId="14">
    <w:abstractNumId w:val="15"/>
  </w:num>
  <w:num w:numId="15">
    <w:abstractNumId w:val="7"/>
  </w:num>
  <w:num w:numId="16">
    <w:abstractNumId w:val="21"/>
  </w:num>
  <w:num w:numId="17">
    <w:abstractNumId w:val="4"/>
  </w:num>
  <w:num w:numId="18">
    <w:abstractNumId w:val="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7"/>
  </w:num>
  <w:num w:numId="22">
    <w:abstractNumId w:val="32"/>
  </w:num>
  <w:num w:numId="23">
    <w:abstractNumId w:val="6"/>
  </w:num>
  <w:num w:numId="24">
    <w:abstractNumId w:val="38"/>
  </w:num>
  <w:num w:numId="25">
    <w:abstractNumId w:val="37"/>
  </w:num>
  <w:num w:numId="26">
    <w:abstractNumId w:val="5"/>
  </w:num>
  <w:num w:numId="27">
    <w:abstractNumId w:val="40"/>
  </w:num>
  <w:num w:numId="28">
    <w:abstractNumId w:val="13"/>
  </w:num>
  <w:num w:numId="29">
    <w:abstractNumId w:val="0"/>
  </w:num>
  <w:num w:numId="30">
    <w:abstractNumId w:val="19"/>
  </w:num>
  <w:num w:numId="31">
    <w:abstractNumId w:val="25"/>
  </w:num>
  <w:num w:numId="32">
    <w:abstractNumId w:val="17"/>
  </w:num>
  <w:num w:numId="33">
    <w:abstractNumId w:val="22"/>
  </w:num>
  <w:num w:numId="34">
    <w:abstractNumId w:val="39"/>
  </w:num>
  <w:num w:numId="35">
    <w:abstractNumId w:val="26"/>
  </w:num>
  <w:num w:numId="36">
    <w:abstractNumId w:val="20"/>
  </w:num>
  <w:num w:numId="37">
    <w:abstractNumId w:val="34"/>
  </w:num>
  <w:num w:numId="38">
    <w:abstractNumId w:val="30"/>
  </w:num>
  <w:num w:numId="39">
    <w:abstractNumId w:val="41"/>
  </w:num>
  <w:num w:numId="40">
    <w:abstractNumId w:val="35"/>
  </w:num>
  <w:num w:numId="41">
    <w:abstractNumId w:val="33"/>
  </w:num>
  <w:num w:numId="42">
    <w:abstractNumId w:val="18"/>
  </w:num>
  <w:num w:numId="43">
    <w:abstractNumId w:val="24"/>
  </w:num>
  <w:num w:numId="44">
    <w:abstractNumId w:val="31"/>
  </w:num>
  <w:num w:numId="45">
    <w:abstractNumId w:val="14"/>
  </w:num>
  <w:num w:numId="46">
    <w:abstractNumId w:val="28"/>
  </w:num>
  <w:num w:numId="47">
    <w:abstractNumId w:val="43"/>
  </w:num>
  <w:num w:numId="48">
    <w:abstractNumId w:val="16"/>
  </w:num>
  <w:num w:numId="49">
    <w:abstractNumId w:val="8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77FA6"/>
    <w:rsid w:val="001B24CE"/>
    <w:rsid w:val="00277FA6"/>
    <w:rsid w:val="002D1EFD"/>
    <w:rsid w:val="006352F6"/>
    <w:rsid w:val="009658A2"/>
    <w:rsid w:val="00A6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7FA6"/>
    <w:rPr>
      <w:color w:val="000000"/>
    </w:rPr>
  </w:style>
  <w:style w:type="paragraph" w:styleId="1">
    <w:name w:val="heading 1"/>
    <w:basedOn w:val="a"/>
    <w:next w:val="a"/>
    <w:link w:val="10"/>
    <w:qFormat/>
    <w:rsid w:val="001B24CE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pacing w:val="6"/>
      <w:sz w:val="28"/>
      <w:szCs w:val="34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1B24C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6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1B24CE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48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1B24CE"/>
    <w:pPr>
      <w:keepNext/>
      <w:widowControl/>
      <w:jc w:val="right"/>
      <w:outlineLvl w:val="3"/>
    </w:pPr>
    <w:rPr>
      <w:rFonts w:ascii="Times New Roman" w:eastAsia="Times New Roman" w:hAnsi="Times New Roman" w:cs="Times New Roman"/>
      <w:b/>
      <w:bCs/>
      <w:color w:val="auto"/>
      <w:sz w:val="32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1B24CE"/>
    <w:pPr>
      <w:keepNext/>
      <w:widowControl/>
      <w:jc w:val="center"/>
      <w:outlineLvl w:val="4"/>
    </w:pPr>
    <w:rPr>
      <w:rFonts w:ascii="Times New Roman" w:eastAsia="Times New Roman" w:hAnsi="Times New Roman" w:cs="Times New Roman"/>
      <w:color w:val="auto"/>
      <w:sz w:val="32"/>
      <w:lang w:val="ru-RU" w:eastAsia="ru-RU" w:bidi="ar-SA"/>
    </w:rPr>
  </w:style>
  <w:style w:type="paragraph" w:styleId="6">
    <w:name w:val="heading 6"/>
    <w:basedOn w:val="a"/>
    <w:next w:val="a"/>
    <w:link w:val="60"/>
    <w:qFormat/>
    <w:rsid w:val="001B24CE"/>
    <w:pPr>
      <w:keepNext/>
      <w:widowControl/>
      <w:outlineLvl w:val="5"/>
    </w:pPr>
    <w:rPr>
      <w:rFonts w:ascii="Times New Roman" w:eastAsia="Times New Roman" w:hAnsi="Times New Roman" w:cs="Times New Roman"/>
      <w:color w:val="auto"/>
      <w:sz w:val="28"/>
      <w:lang w:val="ru-RU" w:eastAsia="ru-RU" w:bidi="ar-SA"/>
    </w:rPr>
  </w:style>
  <w:style w:type="paragraph" w:styleId="7">
    <w:name w:val="heading 7"/>
    <w:basedOn w:val="a"/>
    <w:next w:val="a"/>
    <w:link w:val="70"/>
    <w:qFormat/>
    <w:rsid w:val="001B24CE"/>
    <w:pPr>
      <w:keepNext/>
      <w:widowControl/>
      <w:ind w:left="360"/>
      <w:jc w:val="center"/>
      <w:outlineLvl w:val="6"/>
    </w:pPr>
    <w:rPr>
      <w:rFonts w:ascii="Times New Roman" w:eastAsia="Times New Roman" w:hAnsi="Times New Roman" w:cs="Times New Roman"/>
      <w:color w:val="auto"/>
      <w:sz w:val="28"/>
      <w:lang w:val="ru-RU" w:eastAsia="ru-RU" w:bidi="ar-SA"/>
    </w:rPr>
  </w:style>
  <w:style w:type="paragraph" w:styleId="8">
    <w:name w:val="heading 8"/>
    <w:basedOn w:val="a"/>
    <w:next w:val="a"/>
    <w:link w:val="80"/>
    <w:qFormat/>
    <w:rsid w:val="001B24CE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bCs/>
      <w:i/>
      <w:iCs/>
      <w:color w:val="auto"/>
      <w:sz w:val="40"/>
      <w:lang w:val="ru-RU" w:eastAsia="ru-RU" w:bidi="ar-SA"/>
    </w:rPr>
  </w:style>
  <w:style w:type="paragraph" w:styleId="9">
    <w:name w:val="heading 9"/>
    <w:basedOn w:val="a"/>
    <w:next w:val="a"/>
    <w:link w:val="90"/>
    <w:qFormat/>
    <w:rsid w:val="001B24CE"/>
    <w:pPr>
      <w:keepNext/>
      <w:widowControl/>
      <w:jc w:val="right"/>
      <w:outlineLvl w:val="8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7FA6"/>
    <w:rPr>
      <w:color w:val="0066CC"/>
      <w:u w:val="single"/>
    </w:rPr>
  </w:style>
  <w:style w:type="paragraph" w:styleId="a4">
    <w:name w:val="Balloon Text"/>
    <w:basedOn w:val="a"/>
    <w:link w:val="a5"/>
    <w:unhideWhenUsed/>
    <w:rsid w:val="001B24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B24CE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1B24CE"/>
    <w:rPr>
      <w:rFonts w:ascii="Times New Roman" w:eastAsia="Times New Roman" w:hAnsi="Times New Roman" w:cs="Times New Roman"/>
      <w:spacing w:val="6"/>
      <w:sz w:val="28"/>
      <w:szCs w:val="3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1B24CE"/>
    <w:rPr>
      <w:rFonts w:ascii="Times New Roman" w:eastAsia="Times New Roman" w:hAnsi="Times New Roman" w:cs="Times New Roman"/>
      <w:b/>
      <w:bCs/>
      <w:sz w:val="3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1B24CE"/>
    <w:rPr>
      <w:rFonts w:ascii="Times New Roman" w:eastAsia="Times New Roman" w:hAnsi="Times New Roman" w:cs="Times New Roman"/>
      <w:b/>
      <w:bCs/>
      <w:sz w:val="4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1B24CE"/>
    <w:rPr>
      <w:rFonts w:ascii="Times New Roman" w:eastAsia="Times New Roman" w:hAnsi="Times New Roman" w:cs="Times New Roman"/>
      <w:b/>
      <w:bCs/>
      <w:sz w:val="3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1B24CE"/>
    <w:rPr>
      <w:rFonts w:ascii="Times New Roman" w:eastAsia="Times New Roman" w:hAnsi="Times New Roman" w:cs="Times New Roman"/>
      <w:sz w:val="32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1B24CE"/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1B24CE"/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1B24CE"/>
    <w:rPr>
      <w:rFonts w:ascii="Times New Roman" w:eastAsia="Times New Roman" w:hAnsi="Times New Roman" w:cs="Times New Roman"/>
      <w:b/>
      <w:bCs/>
      <w:i/>
      <w:iCs/>
      <w:sz w:val="40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1B24CE"/>
    <w:rPr>
      <w:rFonts w:ascii="Times New Roman" w:eastAsia="Times New Roman" w:hAnsi="Times New Roman" w:cs="Times New Roman"/>
      <w:b/>
      <w:bCs/>
      <w:sz w:val="28"/>
      <w:lang w:val="ru-RU" w:eastAsia="ru-RU" w:bidi="ar-SA"/>
    </w:rPr>
  </w:style>
  <w:style w:type="paragraph" w:styleId="a6">
    <w:name w:val="header"/>
    <w:basedOn w:val="a"/>
    <w:link w:val="a7"/>
    <w:rsid w:val="001B24C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pacing w:val="6"/>
      <w:szCs w:val="34"/>
      <w:lang w:val="ru-RU" w:eastAsia="ru-RU" w:bidi="ar-SA"/>
    </w:rPr>
  </w:style>
  <w:style w:type="character" w:customStyle="1" w:styleId="a7">
    <w:name w:val="Верхний колонтитул Знак"/>
    <w:basedOn w:val="a0"/>
    <w:link w:val="a6"/>
    <w:rsid w:val="001B24CE"/>
    <w:rPr>
      <w:rFonts w:ascii="Times New Roman" w:eastAsia="Times New Roman" w:hAnsi="Times New Roman" w:cs="Times New Roman"/>
      <w:spacing w:val="6"/>
      <w:szCs w:val="34"/>
      <w:lang w:val="ru-RU" w:eastAsia="ru-RU" w:bidi="ar-SA"/>
    </w:rPr>
  </w:style>
  <w:style w:type="character" w:customStyle="1" w:styleId="a8">
    <w:name w:val="Нижний колонтитул Знак"/>
    <w:basedOn w:val="a0"/>
    <w:link w:val="a9"/>
    <w:uiPriority w:val="99"/>
    <w:rsid w:val="001B24CE"/>
    <w:rPr>
      <w:rFonts w:ascii="Times New Roman" w:eastAsia="Calibri" w:hAnsi="Times New Roman" w:cs="Times New Roman"/>
      <w:spacing w:val="6"/>
      <w:sz w:val="34"/>
      <w:szCs w:val="34"/>
    </w:rPr>
  </w:style>
  <w:style w:type="paragraph" w:styleId="a9">
    <w:name w:val="footer"/>
    <w:basedOn w:val="a"/>
    <w:link w:val="a8"/>
    <w:uiPriority w:val="99"/>
    <w:rsid w:val="001B24CE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spacing w:val="6"/>
      <w:sz w:val="34"/>
      <w:szCs w:val="34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1B24CE"/>
    <w:rPr>
      <w:color w:val="000000"/>
    </w:rPr>
  </w:style>
  <w:style w:type="paragraph" w:styleId="aa">
    <w:name w:val="Body Text"/>
    <w:basedOn w:val="a"/>
    <w:link w:val="ab"/>
    <w:rsid w:val="001B24CE"/>
    <w:pPr>
      <w:widowControl/>
      <w:jc w:val="right"/>
    </w:pPr>
    <w:rPr>
      <w:rFonts w:ascii="Times New Roman" w:eastAsia="Times New Roman" w:hAnsi="Times New Roman" w:cs="Times New Roman"/>
      <w:color w:val="auto"/>
      <w:spacing w:val="6"/>
      <w:szCs w:val="34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1B24CE"/>
    <w:rPr>
      <w:rFonts w:ascii="Times New Roman" w:eastAsia="Times New Roman" w:hAnsi="Times New Roman" w:cs="Times New Roman"/>
      <w:spacing w:val="6"/>
      <w:szCs w:val="34"/>
      <w:lang w:val="ru-RU" w:eastAsia="ru-RU" w:bidi="ar-SA"/>
    </w:rPr>
  </w:style>
  <w:style w:type="character" w:customStyle="1" w:styleId="ac">
    <w:name w:val="Основной текст с отступом Знак"/>
    <w:basedOn w:val="a0"/>
    <w:link w:val="ad"/>
    <w:semiHidden/>
    <w:rsid w:val="001B24C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d">
    <w:name w:val="Body Text Indent"/>
    <w:basedOn w:val="a"/>
    <w:link w:val="ac"/>
    <w:semiHidden/>
    <w:rsid w:val="001B24CE"/>
    <w:pPr>
      <w:widowControl/>
      <w:suppressAutoHyphens/>
      <w:ind w:left="3828" w:firstLine="141"/>
      <w:jc w:val="right"/>
    </w:pPr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customStyle="1" w:styleId="12">
    <w:name w:val="Основной текст с отступом Знак1"/>
    <w:basedOn w:val="a0"/>
    <w:link w:val="ad"/>
    <w:uiPriority w:val="99"/>
    <w:semiHidden/>
    <w:rsid w:val="001B24CE"/>
    <w:rPr>
      <w:color w:val="000000"/>
    </w:rPr>
  </w:style>
  <w:style w:type="character" w:customStyle="1" w:styleId="21">
    <w:name w:val="Основной текст 2 Знак"/>
    <w:basedOn w:val="a0"/>
    <w:link w:val="22"/>
    <w:uiPriority w:val="99"/>
    <w:rsid w:val="001B24CE"/>
    <w:rPr>
      <w:rFonts w:ascii="Times New Roman" w:eastAsia="Calibri" w:hAnsi="Times New Roman" w:cs="Times New Roman"/>
    </w:rPr>
  </w:style>
  <w:style w:type="paragraph" w:styleId="22">
    <w:name w:val="Body Text 2"/>
    <w:basedOn w:val="a"/>
    <w:link w:val="21"/>
    <w:uiPriority w:val="99"/>
    <w:rsid w:val="001B24CE"/>
    <w:pPr>
      <w:widowControl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1B24CE"/>
    <w:rPr>
      <w:color w:val="000000"/>
    </w:rPr>
  </w:style>
  <w:style w:type="character" w:customStyle="1" w:styleId="31">
    <w:name w:val="Основной текст 3 Знак"/>
    <w:basedOn w:val="a0"/>
    <w:link w:val="32"/>
    <w:uiPriority w:val="99"/>
    <w:rsid w:val="001B24CE"/>
    <w:rPr>
      <w:rFonts w:ascii="Times New Roman" w:eastAsia="Calibri" w:hAnsi="Times New Roman" w:cs="Times New Roman"/>
    </w:rPr>
  </w:style>
  <w:style w:type="paragraph" w:styleId="32">
    <w:name w:val="Body Text 3"/>
    <w:basedOn w:val="a"/>
    <w:link w:val="31"/>
    <w:uiPriority w:val="99"/>
    <w:rsid w:val="001B24CE"/>
    <w:pPr>
      <w:widowControl/>
      <w:jc w:val="right"/>
    </w:pPr>
    <w:rPr>
      <w:rFonts w:ascii="Times New Roman" w:eastAsia="Calibri" w:hAnsi="Times New Roman" w:cs="Times New Roman"/>
      <w:color w:val="auto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1B24CE"/>
    <w:rPr>
      <w:color w:val="000000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1B24CE"/>
    <w:rPr>
      <w:rFonts w:ascii="Tahoma" w:hAnsi="Tahoma"/>
      <w:spacing w:val="6"/>
      <w:sz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1B24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B24C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14">
    <w:name w:val="Абзац списка1"/>
    <w:basedOn w:val="a"/>
    <w:uiPriority w:val="99"/>
    <w:rsid w:val="001B24CE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val="ru-RU" w:eastAsia="ru-RU" w:bidi="ar-SA"/>
    </w:rPr>
  </w:style>
  <w:style w:type="paragraph" w:customStyle="1" w:styleId="af">
    <w:name w:val="Содержимое таблицы"/>
    <w:basedOn w:val="a"/>
    <w:rsid w:val="001B24CE"/>
    <w:pPr>
      <w:widowControl/>
      <w:suppressLineNumbers/>
    </w:pPr>
    <w:rPr>
      <w:rFonts w:ascii="Times New Roman" w:eastAsia="Times New Roman" w:hAnsi="Times New Roman" w:cs="Times New Roman"/>
      <w:color w:val="auto"/>
      <w:lang w:val="ru-RU" w:eastAsia="ar-SA" w:bidi="ar-SA"/>
    </w:rPr>
  </w:style>
  <w:style w:type="paragraph" w:customStyle="1" w:styleId="af0">
    <w:name w:val="Заголовок таблицы"/>
    <w:basedOn w:val="af"/>
    <w:rsid w:val="001B24CE"/>
    <w:pPr>
      <w:jc w:val="center"/>
    </w:pPr>
    <w:rPr>
      <w:b/>
      <w:bCs/>
    </w:rPr>
  </w:style>
  <w:style w:type="paragraph" w:customStyle="1" w:styleId="110">
    <w:name w:val="Абзац списка11"/>
    <w:basedOn w:val="a"/>
    <w:uiPriority w:val="99"/>
    <w:rsid w:val="001B24CE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val="ru-RU" w:eastAsia="ru-RU" w:bidi="ar-SA"/>
    </w:rPr>
  </w:style>
  <w:style w:type="paragraph" w:customStyle="1" w:styleId="23">
    <w:name w:val="Абзац списка2"/>
    <w:basedOn w:val="a"/>
    <w:uiPriority w:val="99"/>
    <w:rsid w:val="001B24CE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val="ru-RU" w:eastAsia="ru-RU" w:bidi="ar-SA"/>
    </w:rPr>
  </w:style>
  <w:style w:type="paragraph" w:styleId="af1">
    <w:name w:val="Normal (Web)"/>
    <w:basedOn w:val="a"/>
    <w:uiPriority w:val="99"/>
    <w:unhideWhenUsed/>
    <w:rsid w:val="001B24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table" w:styleId="af2">
    <w:name w:val="Table Grid"/>
    <w:basedOn w:val="a1"/>
    <w:uiPriority w:val="59"/>
    <w:rsid w:val="001B24CE"/>
    <w:pPr>
      <w:widowControl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unhideWhenUsed/>
    <w:rsid w:val="001B24CE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Bold">
    <w:name w:val="_Bold"/>
    <w:rsid w:val="001B24CE"/>
    <w:rPr>
      <w:rFonts w:ascii="BalticaC" w:hAnsi="BalticaC" w:cs="BalticaC"/>
      <w:b/>
      <w:bCs/>
      <w:color w:val="000000"/>
      <w:w w:val="100"/>
    </w:rPr>
  </w:style>
  <w:style w:type="paragraph" w:styleId="af4">
    <w:name w:val="No Spacing"/>
    <w:qFormat/>
    <w:rsid w:val="001B24CE"/>
    <w:pPr>
      <w:widowControl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customStyle="1" w:styleId="apple-converted-space">
    <w:name w:val="apple-converted-space"/>
    <w:basedOn w:val="a0"/>
    <w:rsid w:val="001B24CE"/>
  </w:style>
  <w:style w:type="paragraph" w:styleId="af5">
    <w:name w:val="caption"/>
    <w:basedOn w:val="a"/>
    <w:next w:val="a"/>
    <w:qFormat/>
    <w:rsid w:val="001B24CE"/>
    <w:pPr>
      <w:widowControl/>
      <w:jc w:val="center"/>
    </w:pPr>
    <w:rPr>
      <w:rFonts w:ascii="Times New Roman" w:eastAsia="SimSun" w:hAnsi="Times New Roman" w:cs="Times New Roman"/>
      <w:b/>
      <w:bCs/>
      <w:color w:val="auto"/>
      <w:szCs w:val="32"/>
      <w:lang w:val="ru-RU" w:eastAsia="zh-CN" w:bidi="ar-SA"/>
    </w:rPr>
  </w:style>
  <w:style w:type="paragraph" w:customStyle="1" w:styleId="33">
    <w:name w:val="Абзац списка3"/>
    <w:basedOn w:val="a"/>
    <w:rsid w:val="001B24CE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532B~1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532B~1\AppData\Local\Temp\FineReader12.00\media\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7005</Words>
  <Characters>39930</Characters>
  <Application>Microsoft Office Word</Application>
  <DocSecurity>0</DocSecurity>
  <Lines>332</Lines>
  <Paragraphs>93</Paragraphs>
  <ScaleCrop>false</ScaleCrop>
  <Company>SPecialiST RePack</Company>
  <LinksUpToDate>false</LinksUpToDate>
  <CharactersWithSpaces>46842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2016-11-09T20:42:00Z</dcterms:created>
  <dcterms:modified xsi:type="dcterms:W3CDTF">2016-11-09T21:13:00Z</dcterms:modified>
</cp:coreProperties>
</file>