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C" w:rsidRDefault="00A21D4C" w:rsidP="00A21D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4C" w:rsidRPr="00A21D4C" w:rsidRDefault="00A21D4C" w:rsidP="00A21D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28 «Росинка»</w:t>
      </w:r>
      <w:bookmarkStart w:id="0" w:name="_GoBack"/>
      <w:bookmarkEnd w:id="0"/>
    </w:p>
    <w:p w:rsidR="00C91CF4" w:rsidRPr="00704E09" w:rsidRDefault="00C91CF4" w:rsidP="00C91CF4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</w:pPr>
      <w:r w:rsidRPr="00423D07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ИНСТРУКТАЖ «</w:t>
      </w:r>
      <w:r w:rsidRPr="00704E09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 xml:space="preserve">Профилактика </w:t>
      </w:r>
      <w:proofErr w:type="spellStart"/>
      <w:r w:rsidRPr="00704E09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коронавируса</w:t>
      </w:r>
      <w:proofErr w:type="spellEnd"/>
      <w:r w:rsidRPr="00704E09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: что следует знать и как защититься</w:t>
      </w:r>
      <w:r w:rsidRPr="00423D07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»</w:t>
      </w:r>
      <w:r w:rsidRPr="00704E09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lang w:eastAsia="ru-RU"/>
        </w:rPr>
        <w:t>.</w:t>
      </w:r>
    </w:p>
    <w:p w:rsidR="00C91CF4" w:rsidRPr="00704E09" w:rsidRDefault="00C91CF4" w:rsidP="00C91CF4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 xml:space="preserve">Что известно о </w:t>
      </w:r>
      <w:proofErr w:type="spellStart"/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коронавирусе</w:t>
      </w:r>
      <w:proofErr w:type="spellEnd"/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?</w:t>
      </w:r>
    </w:p>
    <w:p w:rsidR="00C91CF4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данный момент известно о четырёх </w:t>
      </w:r>
      <w:proofErr w:type="spell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коронавирусах</w:t>
      </w:r>
      <w:proofErr w:type="spell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способных вызывать у людей респираторные заболевания от лёгкой формы до тяжёлой. Как правило, вирусы поражают верхние и нижние дыхательные пути. Последняя вспышка эпидемии зафиксирована в 2012 году на Аравийском полуострове. 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новом </w:t>
      </w:r>
      <w:proofErr w:type="spell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коронавирусе</w:t>
      </w:r>
      <w:proofErr w:type="spell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(2019-nCoV) известно мало. По данным, иммунитет у переболевших </w:t>
      </w:r>
      <w:proofErr w:type="spell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коронавирусом</w:t>
      </w:r>
      <w:proofErr w:type="spell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стойкий, что может вызвать повторное заражение. Город Ухань стал эпицентром заболевания. Первоисточником заражения предположительно стал рынок морепродукто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в, где продавалась домашняя </w:t>
      </w: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птица, змеи, летучие мыши и другие животные.</w:t>
      </w:r>
    </w:p>
    <w:p w:rsidR="00C91CF4" w:rsidRPr="00704E09" w:rsidRDefault="00C91CF4" w:rsidP="00C91C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  <w:t xml:space="preserve">                       </w:t>
      </w:r>
      <w:r w:rsidRPr="00704E09"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  <w:t>Период инкубации от 2-14 дней.</w:t>
      </w:r>
    </w:p>
    <w:p w:rsidR="00C91CF4" w:rsidRPr="00704E09" w:rsidRDefault="00C91CF4" w:rsidP="00C91CF4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 xml:space="preserve">Как передаётся </w:t>
      </w:r>
      <w:proofErr w:type="spellStart"/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коронавирус</w:t>
      </w:r>
      <w:proofErr w:type="spellEnd"/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?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Человек, заболевший </w:t>
      </w:r>
      <w:proofErr w:type="spell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коронавирусом</w:t>
      </w:r>
      <w:proofErr w:type="spell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люди, контактирующие с ним, являются источниками инфекции. Вирус передаётся:</w:t>
      </w:r>
    </w:p>
    <w:p w:rsidR="00C91CF4" w:rsidRPr="00704E09" w:rsidRDefault="00C91CF4" w:rsidP="00C91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воздушно</w:t>
      </w:r>
      <w:proofErr w:type="gram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-капельным путём</w:t>
      </w:r>
    </w:p>
    <w:p w:rsidR="00C91CF4" w:rsidRPr="00704E09" w:rsidRDefault="00C91CF4" w:rsidP="00C91CF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воздушно</w:t>
      </w:r>
      <w:proofErr w:type="gram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-пылевым путём</w:t>
      </w:r>
    </w:p>
    <w:p w:rsidR="00C91CF4" w:rsidRPr="00704E09" w:rsidRDefault="00C91CF4" w:rsidP="00C91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контактным</w:t>
      </w:r>
      <w:proofErr w:type="gramEnd"/>
    </w:p>
    <w:p w:rsidR="00C91CF4" w:rsidRPr="00704E09" w:rsidRDefault="00C91CF4" w:rsidP="00C91CF4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 xml:space="preserve">Симптомы, вызванные </w:t>
      </w:r>
      <w:proofErr w:type="spellStart"/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коронавирусом</w:t>
      </w:r>
      <w:proofErr w:type="spellEnd"/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.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Признаки острой респираторной инфекции, бронхита, пневмонии:</w:t>
      </w:r>
    </w:p>
    <w:p w:rsidR="00C91CF4" w:rsidRPr="00704E09" w:rsidRDefault="00C91CF4" w:rsidP="00C91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повышение</w:t>
      </w:r>
      <w:proofErr w:type="gramEnd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температуры (более 90% заболевших)</w:t>
      </w:r>
    </w:p>
    <w:p w:rsidR="00C91CF4" w:rsidRPr="00704E09" w:rsidRDefault="00C91CF4" w:rsidP="00C91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кашель</w:t>
      </w:r>
      <w:proofErr w:type="gramEnd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(80% заболевших)</w:t>
      </w:r>
    </w:p>
    <w:p w:rsidR="00C91CF4" w:rsidRPr="00704E09" w:rsidRDefault="00C91CF4" w:rsidP="00C91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отдышка</w:t>
      </w:r>
      <w:proofErr w:type="gramEnd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(50% заболевших)</w:t>
      </w:r>
    </w:p>
    <w:p w:rsidR="00C91CF4" w:rsidRPr="00704E09" w:rsidRDefault="00C91CF4" w:rsidP="00C91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боль</w:t>
      </w:r>
      <w:proofErr w:type="gramEnd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 мышцах и утомляемость (44% заболевших)</w:t>
      </w:r>
    </w:p>
    <w:p w:rsidR="00C91CF4" w:rsidRPr="00704E09" w:rsidRDefault="00C91CF4" w:rsidP="00C91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ощущение</w:t>
      </w:r>
      <w:proofErr w:type="gramEnd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заложенности в грудной клетке (более 22% заболевших)</w:t>
      </w:r>
    </w:p>
    <w:p w:rsidR="00C91CF4" w:rsidRPr="00704E09" w:rsidRDefault="00C91CF4" w:rsidP="00C91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головные</w:t>
      </w:r>
      <w:proofErr w:type="gramEnd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боли (8% заболевших)</w:t>
      </w:r>
    </w:p>
    <w:p w:rsidR="00C91CF4" w:rsidRPr="00704E09" w:rsidRDefault="00C91CF4" w:rsidP="00C91CF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кровохаркание</w:t>
      </w:r>
      <w:proofErr w:type="gramEnd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(5% заболевших)</w:t>
      </w:r>
    </w:p>
    <w:p w:rsidR="00C91CF4" w:rsidRPr="00704E09" w:rsidRDefault="00C91CF4" w:rsidP="00C91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диарея</w:t>
      </w:r>
      <w:proofErr w:type="gramEnd"/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, тошнота, рвота, учащённое сердцебиение (3% заболевших)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жалобы: </w:t>
      </w:r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повышение температуры, насморк, боль в горле</w:t>
      </w: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704E0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слабость</w:t>
      </w: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Начало заболевания может проходить бессимптомно.</w:t>
      </w:r>
    </w:p>
    <w:p w:rsidR="00C91CF4" w:rsidRPr="00704E09" w:rsidRDefault="00C91CF4" w:rsidP="00C91CF4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lastRenderedPageBreak/>
        <w:t>Диагностика заболевания.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Тяжелее всего болезнь переносят люди пожилого возраста. Дети и молодые люди менее восприимчивы к заболеванию. Известны лишь единичные случаи заражения. Поэтому не стоит поддаваться панике и поить детей противовирусными препаратами. Однако, мамам стоит каждый день напоминать детям как важна личная гигиена (мыть руки перед едой, после посещения туалета, после того, как пришли домой с улицы).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Согласно статистике, заражение любым из </w:t>
      </w:r>
      <w:proofErr w:type="spell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коронавирусов</w:t>
      </w:r>
      <w:proofErr w:type="spell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детей сопровождается поражением верхних дыхательных путей (</w:t>
      </w:r>
      <w:proofErr w:type="spell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ринофарингит</w:t>
      </w:r>
      <w:proofErr w:type="spell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нижних дыхательных путей (бронхит, пневмония).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точного подтверждения заболевания необходим осмотр врача. При подозрении на </w:t>
      </w:r>
      <w:proofErr w:type="spellStart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</w:t>
      </w:r>
      <w:proofErr w:type="spellEnd"/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доктор назначит лабораторные и другие необходимые исследования (рентген грудной клетки, КТ лёгких, ЭКГ).</w:t>
      </w:r>
    </w:p>
    <w:p w:rsidR="00C91CF4" w:rsidRPr="00704E09" w:rsidRDefault="00C91CF4" w:rsidP="00C91CF4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423D07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Профилакт</w:t>
      </w:r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 xml:space="preserve">ика </w:t>
      </w:r>
      <w:proofErr w:type="spellStart"/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коронавируса</w:t>
      </w:r>
      <w:proofErr w:type="spellEnd"/>
      <w:r w:rsidRPr="00704E09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.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Профилактические процедуры такие же как и при любой другой вирусной инфекции: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Старайтесь как можно реже посещать большие скопления людей (крупные гипермаркеты, торговые центры, аэропорты).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транспорте используйте одноразовые медицинские маски (необходимо менять каждые два часа)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можно чаще мойте руки (желательно антибактериальным мылом) или обрабатывайте их специальными средствами (антибактериальными гелями)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Носите с собой влажные салфетки (особенно если у вас есть маленькие дети, которые касаются окружающих поверхностей)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Соблюдайте питьевой режим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пренебрегайте влажной уборкой и проветриванием в жилом помещении.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Промывайте нос всем членам семьи морской водой (спреи, капли)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Употребляйте в пищу мясо и рыбу, предварительно прошедшие термическую обработку.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Витамин C (</w:t>
      </w: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пересмотрите свой рацион и включите в него продукты, богатые витамином С)</w:t>
      </w:r>
    </w:p>
    <w:p w:rsidR="00C91CF4" w:rsidRPr="00704E09" w:rsidRDefault="00C91CF4" w:rsidP="00C91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Отменяйте встречи с друзьями и родственниками, у которых есть симптомы ОРВИ. Не стоит звать их к себе или приходить в гости, если кто-то из близких болеет.</w:t>
      </w:r>
    </w:p>
    <w:p w:rsidR="00C91CF4" w:rsidRPr="00704E09" w:rsidRDefault="00C91CF4" w:rsidP="00C91CF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tgtFrame="_blank" w:history="1">
        <w:r w:rsidRPr="00704E09">
          <w:rPr>
            <w:rFonts w:ascii="Arial" w:eastAsia="Times New Roman" w:hAnsi="Arial" w:cs="Arial"/>
            <w:color w:val="FF0000"/>
            <w:sz w:val="26"/>
            <w:szCs w:val="26"/>
            <w:u w:val="single"/>
            <w:lang w:eastAsia="ru-RU"/>
          </w:rPr>
          <w:t>Минздрав</w:t>
        </w:r>
      </w:hyperlink>
      <w:r w:rsidRPr="00704E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призывает не заниматься самолечением, если у вас проявляются симптомы ОРВИ. Обратитесь за помощью в медицинское учреждение. При высокой температуре (38,5 и выше) оставайтесь в постели и вызовите врача на дом.</w:t>
      </w:r>
    </w:p>
    <w:p w:rsidR="00C91CF4" w:rsidRDefault="00C91CF4" w:rsidP="00C91CF4"/>
    <w:p w:rsidR="00070023" w:rsidRPr="00C91CF4" w:rsidRDefault="00C91CF4">
      <w:pPr>
        <w:rPr>
          <w:rFonts w:ascii="Times New Roman" w:hAnsi="Times New Roman" w:cs="Times New Roman"/>
          <w:sz w:val="24"/>
          <w:szCs w:val="24"/>
        </w:rPr>
      </w:pPr>
      <w:r w:rsidRPr="00C91CF4">
        <w:rPr>
          <w:rFonts w:ascii="Times New Roman" w:hAnsi="Times New Roman" w:cs="Times New Roman"/>
          <w:sz w:val="24"/>
          <w:szCs w:val="24"/>
        </w:rPr>
        <w:t>Подготовила воспитатель: Орехова М.А.</w:t>
      </w:r>
    </w:p>
    <w:sectPr w:rsidR="00070023" w:rsidRPr="00C91CF4" w:rsidSect="009B45BB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2498"/>
    <w:multiLevelType w:val="multilevel"/>
    <w:tmpl w:val="33D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6150A"/>
    <w:multiLevelType w:val="multilevel"/>
    <w:tmpl w:val="BB7A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27982"/>
    <w:multiLevelType w:val="multilevel"/>
    <w:tmpl w:val="637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30"/>
    <w:rsid w:val="00070023"/>
    <w:rsid w:val="009B45BB"/>
    <w:rsid w:val="00A21D4C"/>
    <w:rsid w:val="00C91CF4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3DDD-A758-4C4D-9079-0E83A479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-2.rosminzdrav.ru/system/attachments/attaches/000/049/302/original/%D0%92%D1%80%D0%B5%D0%BC%D0%B5%D0%BD%D0%BD%D1%8B%D0%B5_%D0%9C%D0%A0_2019-nCov_%2829.01.2020_-_9%291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2021-11-02T19:00:00Z</dcterms:created>
  <dcterms:modified xsi:type="dcterms:W3CDTF">2021-11-02T19:16:00Z</dcterms:modified>
</cp:coreProperties>
</file>