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D2" w:rsidRDefault="00C70AD2" w:rsidP="00733B88">
      <w:pPr>
        <w:contextualSpacing/>
        <w:jc w:val="center"/>
        <w:rPr>
          <w:rFonts w:eastAsia="Calibri"/>
          <w:color w:val="262626"/>
          <w:szCs w:val="28"/>
        </w:rPr>
      </w:pPr>
    </w:p>
    <w:p w:rsidR="00C70AD2" w:rsidRPr="00C70AD2" w:rsidRDefault="00733B88" w:rsidP="00733B88">
      <w:pPr>
        <w:contextualSpacing/>
        <w:jc w:val="center"/>
        <w:rPr>
          <w:rFonts w:eastAsia="Calibri"/>
          <w:color w:val="262626"/>
          <w:sz w:val="24"/>
          <w:szCs w:val="24"/>
        </w:rPr>
      </w:pPr>
      <w:r w:rsidRPr="00C70AD2">
        <w:rPr>
          <w:rFonts w:eastAsia="Calibri"/>
          <w:color w:val="262626"/>
          <w:sz w:val="24"/>
          <w:szCs w:val="24"/>
        </w:rPr>
        <w:t xml:space="preserve">Муниципальное  дошкольное образовательное учреждение </w:t>
      </w:r>
    </w:p>
    <w:p w:rsidR="00733B88" w:rsidRPr="00C70AD2" w:rsidRDefault="00733B88" w:rsidP="00C70AD2">
      <w:pPr>
        <w:contextualSpacing/>
        <w:jc w:val="center"/>
        <w:rPr>
          <w:rFonts w:eastAsia="Calibri"/>
          <w:color w:val="262626"/>
          <w:sz w:val="24"/>
          <w:szCs w:val="24"/>
        </w:rPr>
      </w:pPr>
      <w:r w:rsidRPr="00C70AD2">
        <w:rPr>
          <w:rFonts w:eastAsia="Calibri"/>
          <w:color w:val="262626"/>
          <w:sz w:val="24"/>
          <w:szCs w:val="24"/>
        </w:rPr>
        <w:t>детский сад</w:t>
      </w:r>
      <w:r w:rsidR="00C70AD2" w:rsidRPr="00C70AD2">
        <w:rPr>
          <w:rFonts w:eastAsia="Calibri"/>
          <w:color w:val="262626"/>
          <w:sz w:val="24"/>
          <w:szCs w:val="24"/>
        </w:rPr>
        <w:t xml:space="preserve"> </w:t>
      </w:r>
      <w:r w:rsidRPr="00C70AD2">
        <w:rPr>
          <w:rFonts w:eastAsia="Calibri"/>
          <w:color w:val="262626"/>
          <w:sz w:val="24"/>
          <w:szCs w:val="24"/>
        </w:rPr>
        <w:t xml:space="preserve"> № 28 «Росинка» </w:t>
      </w:r>
    </w:p>
    <w:p w:rsidR="00C70AD2" w:rsidRDefault="00733B88" w:rsidP="00FE3E15">
      <w:pPr>
        <w:pStyle w:val="a3"/>
        <w:spacing w:before="0" w:beforeAutospacing="0" w:after="0" w:afterAutospacing="0"/>
        <w:ind w:right="118"/>
        <w:jc w:val="right"/>
        <w:rPr>
          <w:rFonts w:asciiTheme="minorHAnsi" w:hAnsiTheme="minorHAnsi"/>
        </w:rPr>
      </w:pPr>
      <w:r w:rsidRPr="00C70AD2">
        <w:rPr>
          <w:rFonts w:asciiTheme="minorHAnsi" w:hAnsiTheme="minorHAnsi"/>
        </w:rPr>
        <w:t xml:space="preserve">Воспитатель: </w:t>
      </w:r>
    </w:p>
    <w:p w:rsidR="00733B88" w:rsidRPr="00C70AD2" w:rsidRDefault="00733B88" w:rsidP="00FE3E15">
      <w:pPr>
        <w:pStyle w:val="a3"/>
        <w:spacing w:before="0" w:beforeAutospacing="0" w:after="0" w:afterAutospacing="0"/>
        <w:ind w:right="118"/>
        <w:jc w:val="right"/>
        <w:rPr>
          <w:rFonts w:asciiTheme="minorHAnsi" w:hAnsiTheme="minorHAnsi"/>
        </w:rPr>
      </w:pPr>
      <w:proofErr w:type="spellStart"/>
      <w:r w:rsidRPr="00C70AD2">
        <w:rPr>
          <w:rFonts w:asciiTheme="minorHAnsi" w:hAnsiTheme="minorHAnsi"/>
        </w:rPr>
        <w:t>Белогурова</w:t>
      </w:r>
      <w:proofErr w:type="spellEnd"/>
      <w:r w:rsidRPr="00C70AD2">
        <w:rPr>
          <w:rFonts w:asciiTheme="minorHAnsi" w:hAnsiTheme="minorHAnsi"/>
        </w:rPr>
        <w:t xml:space="preserve"> В.В.</w:t>
      </w:r>
    </w:p>
    <w:p w:rsidR="00733B88" w:rsidRPr="00C70AD2" w:rsidRDefault="00733B88" w:rsidP="00FE3E15">
      <w:pPr>
        <w:spacing w:before="100" w:beforeAutospacing="1" w:after="0" w:line="240" w:lineRule="auto"/>
        <w:ind w:right="118"/>
        <w:jc w:val="center"/>
        <w:rPr>
          <w:rFonts w:eastAsia="Times New Roman" w:cs="Times New Roman"/>
          <w:b/>
          <w:bCs/>
          <w:color w:val="FF0000"/>
          <w:sz w:val="24"/>
          <w:szCs w:val="24"/>
        </w:rPr>
      </w:pPr>
    </w:p>
    <w:p w:rsidR="00733B88" w:rsidRPr="00C70AD2" w:rsidRDefault="00733B88" w:rsidP="00C70AD2">
      <w:pPr>
        <w:spacing w:before="100" w:beforeAutospacing="1" w:after="100" w:afterAutospacing="1" w:line="240" w:lineRule="auto"/>
        <w:ind w:left="709" w:right="260"/>
        <w:jc w:val="center"/>
        <w:rPr>
          <w:rFonts w:eastAsia="Times New Roman" w:cs="Times New Roman"/>
          <w:sz w:val="40"/>
          <w:szCs w:val="40"/>
        </w:rPr>
      </w:pPr>
      <w:r w:rsidRPr="00604DBD">
        <w:rPr>
          <w:rFonts w:eastAsia="Times New Roman" w:cs="Times New Roman"/>
          <w:b/>
          <w:bCs/>
          <w:color w:val="FF0000"/>
          <w:sz w:val="40"/>
          <w:szCs w:val="40"/>
        </w:rPr>
        <w:t>Консультация для родителей</w:t>
      </w:r>
    </w:p>
    <w:p w:rsidR="00D05096" w:rsidRPr="00C70AD2" w:rsidRDefault="00D05096" w:rsidP="00733B88">
      <w:pPr>
        <w:ind w:left="709" w:right="260" w:firstLine="709"/>
        <w:rPr>
          <w:sz w:val="28"/>
          <w:szCs w:val="28"/>
        </w:rPr>
      </w:pPr>
      <w:bookmarkStart w:id="0" w:name="_GoBack"/>
      <w:r w:rsidRPr="00C70AD2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Гастроэнтерит</w:t>
      </w:r>
      <w:bookmarkEnd w:id="0"/>
      <w:r w:rsidRPr="00C70AD2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C70AD2">
        <w:rPr>
          <w:rFonts w:cs="Arial"/>
          <w:color w:val="000000"/>
          <w:sz w:val="28"/>
          <w:szCs w:val="28"/>
          <w:shd w:val="clear" w:color="auto" w:fill="FFFFFF"/>
        </w:rPr>
        <w:t>— это инфекционное заболевание желудочно-кишечного тракта, сопровождающееся рвотой и поносом. Это весьма распространенное заболевание у детей младшего возраста.</w:t>
      </w:r>
      <w:r w:rsidRPr="00C70AD2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C70AD2">
        <w:rPr>
          <w:rFonts w:cs="Arial"/>
          <w:color w:val="000000"/>
          <w:sz w:val="28"/>
          <w:szCs w:val="28"/>
          <w:shd w:val="clear" w:color="auto" w:fill="FFFFFF"/>
        </w:rPr>
        <w:t>К симптомам гастроэнтерита относятся боли в животе, тошнота, рвота, частый жидкий стул, иногда повышение температуры.</w:t>
      </w:r>
    </w:p>
    <w:p w:rsidR="00D05096" w:rsidRPr="00C70AD2" w:rsidRDefault="00D05096" w:rsidP="00733B88">
      <w:pPr>
        <w:ind w:left="709" w:right="260" w:firstLine="709"/>
        <w:rPr>
          <w:sz w:val="28"/>
          <w:szCs w:val="28"/>
        </w:rPr>
      </w:pPr>
      <w:r w:rsidRPr="00C70AD2">
        <w:rPr>
          <w:rFonts w:cs="Arial"/>
          <w:color w:val="000000"/>
          <w:sz w:val="28"/>
          <w:szCs w:val="28"/>
          <w:shd w:val="clear" w:color="auto" w:fill="FFFFFF"/>
        </w:rPr>
        <w:t>Инкубационный период длится от нескольких часов до нескольких дней. Гастроэнтерит вызывается патогенными бактериями или вирусами. Поскольку антибиотики на вирусы не действуют, их назначают не всегда. Препаратов, останавливающих диарею, следует избегать: они препятствуют быстрому выведению болезнетворных организмов из кишечника. Обычно болезнь продолжается 3-5 дней. Все это время ребенок должен оставаться под наблюдением и получать обильное питье. Из-за обезвоживания ребенок чувствует себя очень плохо, его одолевает слабость, сонливость.</w:t>
      </w:r>
    </w:p>
    <w:p w:rsidR="00D05096" w:rsidRPr="00C70AD2" w:rsidRDefault="00D05096" w:rsidP="00733B88">
      <w:pPr>
        <w:ind w:left="709" w:right="260" w:firstLine="709"/>
        <w:rPr>
          <w:sz w:val="28"/>
          <w:szCs w:val="28"/>
        </w:rPr>
      </w:pPr>
      <w:r w:rsidRPr="00C70AD2">
        <w:rPr>
          <w:rFonts w:cs="Arial"/>
          <w:color w:val="000000"/>
          <w:sz w:val="28"/>
          <w:szCs w:val="28"/>
          <w:shd w:val="clear" w:color="auto" w:fill="FFFFFF"/>
        </w:rPr>
        <w:t>Гастроэнтерит — это «болезнь грязных рук». Возбудители заболевания попадают в организм с зараженными пищевыми продуктами, водой, через грязные предметы быта: соски, ложки, игрушки и т.д. Кто-то из взрослых членов семьи может являться носителем инфекции: не имея признаков болезни, выделяет возбудителей в окружающую среду при несоблюдении санитарно-гигиенического режима.</w:t>
      </w:r>
    </w:p>
    <w:p w:rsidR="00D05096" w:rsidRPr="00C70AD2" w:rsidRDefault="00D05096" w:rsidP="00733B88">
      <w:pPr>
        <w:shd w:val="clear" w:color="auto" w:fill="FFFFFF"/>
        <w:spacing w:before="100" w:beforeAutospacing="1" w:after="100" w:afterAutospacing="1" w:line="240" w:lineRule="auto"/>
        <w:ind w:left="709" w:right="260"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70AD2">
        <w:rPr>
          <w:rFonts w:eastAsia="Times New Roman" w:cs="Arial"/>
          <w:color w:val="000000"/>
          <w:sz w:val="28"/>
          <w:szCs w:val="28"/>
          <w:lang w:eastAsia="ru-RU"/>
        </w:rPr>
        <w:t>Начальные симптомы гастроэнтерита у детей:</w:t>
      </w:r>
    </w:p>
    <w:p w:rsidR="00D05096" w:rsidRPr="00C70AD2" w:rsidRDefault="00D05096" w:rsidP="00733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 w:right="260"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70AD2">
        <w:rPr>
          <w:rFonts w:eastAsia="Times New Roman" w:cs="Arial"/>
          <w:color w:val="000000"/>
          <w:sz w:val="28"/>
          <w:szCs w:val="28"/>
          <w:lang w:eastAsia="ru-RU"/>
        </w:rPr>
        <w:t>тошнота,</w:t>
      </w:r>
    </w:p>
    <w:p w:rsidR="00D05096" w:rsidRPr="00C70AD2" w:rsidRDefault="00D05096" w:rsidP="00733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 w:right="260"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70AD2">
        <w:rPr>
          <w:rFonts w:eastAsia="Times New Roman" w:cs="Arial"/>
          <w:color w:val="000000"/>
          <w:sz w:val="28"/>
          <w:szCs w:val="28"/>
          <w:lang w:eastAsia="ru-RU"/>
        </w:rPr>
        <w:t>рвота,</w:t>
      </w:r>
    </w:p>
    <w:p w:rsidR="00D05096" w:rsidRPr="00C70AD2" w:rsidRDefault="00D05096" w:rsidP="00733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 w:right="260"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70AD2">
        <w:rPr>
          <w:rFonts w:eastAsia="Times New Roman" w:cs="Arial"/>
          <w:color w:val="000000"/>
          <w:sz w:val="28"/>
          <w:szCs w:val="28"/>
          <w:lang w:eastAsia="ru-RU"/>
        </w:rPr>
        <w:t>диарея,</w:t>
      </w:r>
    </w:p>
    <w:p w:rsidR="00D05096" w:rsidRPr="00C70AD2" w:rsidRDefault="00D05096" w:rsidP="00733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 w:right="260"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70AD2">
        <w:rPr>
          <w:rFonts w:eastAsia="Times New Roman" w:cs="Arial"/>
          <w:color w:val="000000"/>
          <w:sz w:val="28"/>
          <w:szCs w:val="28"/>
          <w:lang w:eastAsia="ru-RU"/>
        </w:rPr>
        <w:t>выраженное урчание в животе,</w:t>
      </w:r>
    </w:p>
    <w:p w:rsidR="00D05096" w:rsidRPr="00C70AD2" w:rsidRDefault="00D05096" w:rsidP="00733B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 w:right="260"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70AD2">
        <w:rPr>
          <w:rFonts w:eastAsia="Times New Roman" w:cs="Arial"/>
          <w:color w:val="000000"/>
          <w:sz w:val="28"/>
          <w:szCs w:val="28"/>
          <w:lang w:eastAsia="ru-RU"/>
        </w:rPr>
        <w:t>время от времени спастических болей.</w:t>
      </w:r>
    </w:p>
    <w:p w:rsidR="00C70AD2" w:rsidRDefault="00C70AD2" w:rsidP="00733B88">
      <w:pPr>
        <w:shd w:val="clear" w:color="auto" w:fill="FFFFFF"/>
        <w:spacing w:before="100" w:beforeAutospacing="1" w:after="100" w:afterAutospacing="1" w:line="240" w:lineRule="auto"/>
        <w:ind w:left="709" w:right="260"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70AD2" w:rsidRDefault="00C70AD2" w:rsidP="00733B88">
      <w:pPr>
        <w:shd w:val="clear" w:color="auto" w:fill="FFFFFF"/>
        <w:spacing w:before="100" w:beforeAutospacing="1" w:after="100" w:afterAutospacing="1" w:line="240" w:lineRule="auto"/>
        <w:ind w:left="709" w:right="260"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D05096" w:rsidRPr="00C70AD2" w:rsidRDefault="00D05096" w:rsidP="00733B88">
      <w:pPr>
        <w:shd w:val="clear" w:color="auto" w:fill="FFFFFF"/>
        <w:spacing w:before="100" w:beforeAutospacing="1" w:after="100" w:afterAutospacing="1" w:line="240" w:lineRule="auto"/>
        <w:ind w:left="709" w:right="260"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70AD2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Потом к ним присоединяются:</w:t>
      </w:r>
    </w:p>
    <w:p w:rsidR="00D05096" w:rsidRPr="00C70AD2" w:rsidRDefault="00D05096" w:rsidP="00733B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 w:right="260"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70AD2">
        <w:rPr>
          <w:rFonts w:eastAsia="Times New Roman" w:cs="Arial"/>
          <w:color w:val="000000"/>
          <w:sz w:val="28"/>
          <w:szCs w:val="28"/>
          <w:lang w:eastAsia="ru-RU"/>
        </w:rPr>
        <w:t>слабость,</w:t>
      </w:r>
    </w:p>
    <w:p w:rsidR="00D05096" w:rsidRPr="00C70AD2" w:rsidRDefault="00D05096" w:rsidP="00733B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 w:right="260"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70AD2">
        <w:rPr>
          <w:rFonts w:eastAsia="Times New Roman" w:cs="Arial"/>
          <w:color w:val="000000"/>
          <w:sz w:val="28"/>
          <w:szCs w:val="28"/>
          <w:lang w:eastAsia="ru-RU"/>
        </w:rPr>
        <w:t>общее недомогание,</w:t>
      </w:r>
    </w:p>
    <w:p w:rsidR="00D05096" w:rsidRPr="00C70AD2" w:rsidRDefault="00D05096" w:rsidP="00733B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 w:right="260"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70AD2">
        <w:rPr>
          <w:rFonts w:eastAsia="Times New Roman" w:cs="Arial"/>
          <w:color w:val="000000"/>
          <w:sz w:val="28"/>
          <w:szCs w:val="28"/>
          <w:lang w:eastAsia="ru-RU"/>
        </w:rPr>
        <w:t>прохладный пот,</w:t>
      </w:r>
    </w:p>
    <w:p w:rsidR="00D05096" w:rsidRPr="00C70AD2" w:rsidRDefault="00D05096" w:rsidP="00733B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 w:right="260"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70AD2">
        <w:rPr>
          <w:rFonts w:eastAsia="Times New Roman" w:cs="Arial"/>
          <w:color w:val="000000"/>
          <w:sz w:val="28"/>
          <w:szCs w:val="28"/>
          <w:lang w:eastAsia="ru-RU"/>
        </w:rPr>
        <w:t>лихорадка,</w:t>
      </w:r>
    </w:p>
    <w:p w:rsidR="00D05096" w:rsidRPr="00C70AD2" w:rsidRDefault="00D05096" w:rsidP="00733B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 w:right="260"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70AD2">
        <w:rPr>
          <w:rFonts w:eastAsia="Times New Roman" w:cs="Arial"/>
          <w:color w:val="000000"/>
          <w:sz w:val="28"/>
          <w:szCs w:val="28"/>
          <w:lang w:eastAsia="ru-RU"/>
        </w:rPr>
        <w:t>явления общей интоксикации,</w:t>
      </w:r>
    </w:p>
    <w:p w:rsidR="00D05096" w:rsidRPr="00C70AD2" w:rsidRDefault="00D05096" w:rsidP="00733B88">
      <w:pPr>
        <w:ind w:left="709" w:right="260" w:firstLine="709"/>
        <w:rPr>
          <w:sz w:val="28"/>
          <w:szCs w:val="28"/>
        </w:rPr>
      </w:pPr>
      <w:r w:rsidRPr="00C70AD2">
        <w:rPr>
          <w:rFonts w:cs="Arial"/>
          <w:color w:val="000000"/>
          <w:sz w:val="28"/>
          <w:szCs w:val="28"/>
          <w:shd w:val="clear" w:color="auto" w:fill="FFFFFF"/>
        </w:rPr>
        <w:t>Лечение при гастроэнтерите предполагает полный отказ от пищи на первые несколько часов: таким образом, будет возможность наладить работу желудочно-кишечного тракта. При этом главное — предотвратить обезвоживание организма ребеночка (рвота и диарея способствуют выведению влаги). А потому необходимо давать малышу как можно чаще пить. Также можно для восстановления жидкости в организме давать ребенку специальный раствор (</w:t>
      </w:r>
      <w:proofErr w:type="spellStart"/>
      <w:r w:rsidRPr="00C70AD2">
        <w:rPr>
          <w:rFonts w:cs="Arial"/>
          <w:color w:val="000000"/>
          <w:sz w:val="28"/>
          <w:szCs w:val="28"/>
          <w:shd w:val="clear" w:color="auto" w:fill="FFFFFF"/>
        </w:rPr>
        <w:t>регидрон</w:t>
      </w:r>
      <w:proofErr w:type="spellEnd"/>
      <w:r w:rsidRPr="00C70AD2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70AD2">
        <w:rPr>
          <w:rFonts w:cs="Arial"/>
          <w:color w:val="000000"/>
          <w:sz w:val="28"/>
          <w:szCs w:val="28"/>
          <w:shd w:val="clear" w:color="auto" w:fill="FFFFFF"/>
        </w:rPr>
        <w:t>цитроглюкосолан</w:t>
      </w:r>
      <w:proofErr w:type="spellEnd"/>
      <w:r w:rsidRPr="00C70AD2">
        <w:rPr>
          <w:rFonts w:cs="Arial"/>
          <w:color w:val="000000"/>
          <w:sz w:val="28"/>
          <w:szCs w:val="28"/>
          <w:shd w:val="clear" w:color="auto" w:fill="FFFFFF"/>
        </w:rPr>
        <w:t>) — по одной чайной ложке каждые 10-15 минут.</w:t>
      </w:r>
    </w:p>
    <w:p w:rsidR="00EE2E25" w:rsidRPr="00C70AD2" w:rsidRDefault="00D05096" w:rsidP="00733B88">
      <w:pPr>
        <w:ind w:left="709" w:right="260" w:firstLine="709"/>
        <w:rPr>
          <w:rFonts w:cs="Arial"/>
          <w:color w:val="000000"/>
          <w:sz w:val="28"/>
          <w:szCs w:val="28"/>
          <w:shd w:val="clear" w:color="auto" w:fill="FFFFFF"/>
        </w:rPr>
      </w:pPr>
      <w:r w:rsidRPr="00C70AD2">
        <w:rPr>
          <w:rFonts w:cs="Arial"/>
          <w:color w:val="000000"/>
          <w:sz w:val="28"/>
          <w:szCs w:val="28"/>
          <w:shd w:val="clear" w:color="auto" w:fill="FFFFFF"/>
        </w:rPr>
        <w:t>Также при гастроэнтерите необходимо придерживаться специальной щадящей диеты, чтоб восстановить нормальную работу желудка. Она предполагает в первые несколько часов (возможно и на протяжении всего дня) отказ от любой пищи, при максимальном употреблении жидкости. На второй день в рацион добавляются овощные и несладкие фруктовые пюре (например, картофельное пюре, печеные яблоки или бананы). На третий день в рацион можно разбавить курицей и/или супом. На четвертый день разрешаются хлеб без масла, печенье, яйца мясо и/или рыба. И уже на пятый день можно вернуться к обычному кормлению, но без употребления еще на протяжении двух дней молочных продуктов. Молочные продукты (в том числе молоко, кефир, сыр) вообще с появлением первых симптомов гастроэнтерита на неделю исключить из рациона.</w:t>
      </w:r>
    </w:p>
    <w:p w:rsidR="00D05096" w:rsidRPr="00C70AD2" w:rsidRDefault="00D05096" w:rsidP="00733B88">
      <w:pPr>
        <w:ind w:left="709" w:right="260" w:firstLine="709"/>
        <w:rPr>
          <w:rFonts w:cs="Arial"/>
          <w:color w:val="000000"/>
          <w:sz w:val="28"/>
          <w:szCs w:val="28"/>
          <w:shd w:val="clear" w:color="auto" w:fill="FFFFFF"/>
        </w:rPr>
      </w:pPr>
      <w:r w:rsidRPr="00C70AD2">
        <w:rPr>
          <w:rFonts w:cs="Arial"/>
          <w:color w:val="000000"/>
          <w:sz w:val="28"/>
          <w:szCs w:val="28"/>
          <w:shd w:val="clear" w:color="auto" w:fill="FFFFFF"/>
        </w:rPr>
        <w:t xml:space="preserve">Любое заболевание всегда легче предупредить, чем бороться потом с его последствиями. Профилактика гастроэнтерита нехитра: он предотвращается соблюдением элементарных правил гигиены. Так, надо следить, чтоб ребенок мыл руки перед едой, не давать ему пить «сырую» воду, не разрешать брать в рот немытые игрушки или какие-то другие предметы. Важно, чтоб ребенок не переедал: если он не </w:t>
      </w:r>
      <w:proofErr w:type="gramStart"/>
      <w:r w:rsidRPr="00C70AD2">
        <w:rPr>
          <w:rFonts w:cs="Arial"/>
          <w:color w:val="000000"/>
          <w:sz w:val="28"/>
          <w:szCs w:val="28"/>
          <w:shd w:val="clear" w:color="auto" w:fill="FFFFFF"/>
        </w:rPr>
        <w:t>хочет</w:t>
      </w:r>
      <w:proofErr w:type="gramEnd"/>
      <w:r w:rsidRPr="00C70AD2">
        <w:rPr>
          <w:rFonts w:cs="Arial"/>
          <w:color w:val="000000"/>
          <w:sz w:val="28"/>
          <w:szCs w:val="28"/>
          <w:shd w:val="clear" w:color="auto" w:fill="FFFFFF"/>
        </w:rPr>
        <w:t xml:space="preserve"> есть, не нужно его заставлять кушать через силу.</w:t>
      </w:r>
    </w:p>
    <w:p w:rsidR="00733B88" w:rsidRPr="00C70AD2" w:rsidRDefault="00733B88" w:rsidP="00C70AD2">
      <w:pPr>
        <w:pStyle w:val="a3"/>
        <w:ind w:left="709" w:right="260"/>
        <w:rPr>
          <w:rFonts w:asciiTheme="minorHAnsi" w:hAnsiTheme="minorHAnsi"/>
          <w:color w:val="0000FF" w:themeColor="hyperlink"/>
          <w:sz w:val="28"/>
          <w:szCs w:val="28"/>
          <w:u w:val="single"/>
        </w:rPr>
      </w:pPr>
      <w:r w:rsidRPr="00C70AD2">
        <w:rPr>
          <w:rFonts w:asciiTheme="minorHAnsi" w:hAnsiTheme="minorHAnsi"/>
          <w:sz w:val="28"/>
          <w:szCs w:val="28"/>
        </w:rPr>
        <w:t xml:space="preserve">Источник: </w:t>
      </w:r>
      <w:hyperlink r:id="rId6" w:history="1">
        <w:r w:rsidRPr="00C70AD2">
          <w:rPr>
            <w:rStyle w:val="a4"/>
            <w:rFonts w:asciiTheme="minorHAnsi" w:hAnsiTheme="minorHAnsi"/>
            <w:sz w:val="28"/>
            <w:szCs w:val="28"/>
          </w:rPr>
          <w:t>https://infourok.ru/pamyatka-dlya-roditeley-opasnie-predmeti-3245350.html</w:t>
        </w:r>
      </w:hyperlink>
    </w:p>
    <w:sectPr w:rsidR="00733B88" w:rsidRPr="00C70AD2" w:rsidSect="00C70AD2">
      <w:pgSz w:w="11906" w:h="16838"/>
      <w:pgMar w:top="720" w:right="720" w:bottom="720" w:left="72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29B0"/>
    <w:multiLevelType w:val="multilevel"/>
    <w:tmpl w:val="DCD2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B6C11"/>
    <w:multiLevelType w:val="multilevel"/>
    <w:tmpl w:val="13EE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096"/>
    <w:rsid w:val="00150C6F"/>
    <w:rsid w:val="00733B88"/>
    <w:rsid w:val="008225EB"/>
    <w:rsid w:val="00C70AD2"/>
    <w:rsid w:val="00D05096"/>
    <w:rsid w:val="00EE2E25"/>
    <w:rsid w:val="00FE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5096"/>
  </w:style>
  <w:style w:type="paragraph" w:styleId="a3">
    <w:name w:val="Normal (Web)"/>
    <w:basedOn w:val="a"/>
    <w:uiPriority w:val="99"/>
    <w:unhideWhenUsed/>
    <w:rsid w:val="0073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3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amyatka-dlya-roditeley-opasnie-predmeti-324535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hobbit</cp:lastModifiedBy>
  <cp:revision>3</cp:revision>
  <cp:lastPrinted>2001-12-31T21:50:00Z</cp:lastPrinted>
  <dcterms:created xsi:type="dcterms:W3CDTF">2016-10-11T16:46:00Z</dcterms:created>
  <dcterms:modified xsi:type="dcterms:W3CDTF">2001-12-31T21:56:00Z</dcterms:modified>
</cp:coreProperties>
</file>