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7" w:rsidRPr="008509C8" w:rsidRDefault="00485217" w:rsidP="00485217">
      <w:pPr>
        <w:pBdr>
          <w:bottom w:val="single" w:sz="12" w:space="4" w:color="E74C3C"/>
        </w:pBdr>
        <w:shd w:val="clear" w:color="auto" w:fill="FFFFFF"/>
        <w:spacing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8509C8">
        <w:rPr>
          <w:rFonts w:ascii="Arial" w:eastAsia="Times New Roman" w:hAnsi="Arial" w:cs="Arial"/>
          <w:kern w:val="36"/>
          <w:sz w:val="42"/>
          <w:szCs w:val="42"/>
          <w:lang w:eastAsia="ru-RU"/>
        </w:rPr>
        <w:t>Папка-передвижка по воспитанию здорового ребенка в семье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Просветительская работа по воспитанию здорового ребенка в семье. Содержание папки-передвижки.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Обращение к родителям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Здоровье ребенка – это, наверное, самое главное желание каждого родителя, ведь если здоровье ребенка нарушено и он болен, то уже не в радость ни карьера, ни деньги. Как же сохранить здоровье ребенка,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вы сможете прочитать на данных страничках.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Уважаемые родители, как известно, легче предупредить болезнь, чем лечить ее. В вопросах профилактики должен быть комплексный подход. Забота о развитии и здоровья ребёнка начинается в семье.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Для болезней, получивших название детских инфекций, характерно то, что болеют ними, как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правило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детстве. К острым детским инфекциям относят: корь, краснуху, скарлатину, дифтерию, коклюш, эпидемический паротит, ветряную оспу и полиомиелит.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Предупреждение инфекций является главным принципом сохранения здоровья детей.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Если Ваш ребёнок заболел и его поведение меняется: он плачет, не играет и отказывается от пищи. Не расстраивайтесь и немедленно обратитесь к врачу.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Не занимайтесь самолечением! При первых симптомах болезни – обращайтесь к врачу!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Заповеди для родителей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Никогда не начинайте воспитательных мероприятий в плохом настроении.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Четко определите, чего вы хотите от ребенка и объясните это ему, а также узнайте, что он думает по этому поводу.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Предоставьте ребенку самостоятельность, воспитывайте, но не контролируйте каждый его шаг.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Не пропустите момента,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когда достигнут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первый успех.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Хвалите ребенка за каждый его удачный шаг, хвалите последовательно и точно.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Укажите на допущенную им ошибку, сразу дайте оценку поступку и сделайте паузу, чтобы ребенок осознал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услышанное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Оценивайте поступок, а не личность. Сущность человека и отдельные его поступки – не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одно и тоже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Дайте ребенку почувствовать (улыбнитесь, прикоснитесь к нему), сочувствуйте ему, верьте в него, несмотря на его оплошности. Дайте понять (но не обязательно это говорить), что когда этот неприятный разговор будет закончен, то инцидент окажется исчерпанным.</w:t>
      </w:r>
    </w:p>
    <w:p w:rsidR="00485217" w:rsidRPr="008509C8" w:rsidRDefault="00485217" w:rsidP="004852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Воспитатель должен быть непоколебимым, но добрым. Всему свое время. Нужно уметь применять разные методы в соответствии с конкретной ситуацией. Тогда воспитание будет своевременным.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Учим детей правильно дышать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Значительное место в оздоровительной работе должны занимать дыхательные упражнения и дыхательная гимнастика.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Цели дыхательной гимнастики: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1. Научить детей правильно дышать носом.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2. Влиять положительно на нервную систему, на процессы обмена веществ, улучшать дренажную функцию легких, бронхов.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3.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Корректировать деформацию позвоночника и грудной клетки, развивающиеся вследствие частых заболеваний ребенка.</w:t>
      </w:r>
      <w:proofErr w:type="gramEnd"/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4. Повышать общий тонус организма.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5. Увеличить объем легких и восстановить полноценное внешнее дыхание.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Комплексы дыхательно-оздоровительных упражнений целесообразно сделать содержанием гимнастики пробуждения, утренней гимнастики, ввести к занятиям физической культуры.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Дыхательная гимнастика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1.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Лошадка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». </w:t>
      </w:r>
      <w:proofErr w:type="spell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Процокать</w:t>
      </w:r>
      <w:proofErr w:type="spell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spell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язиком</w:t>
      </w:r>
      <w:proofErr w:type="spell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(сначала – медленно, потом – быстрее;  тихо, громче), 15-30 секунд.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2.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Ворона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». Воскликнуть «Кар-р-р-р». Сделать то же самое, не раскрывая рта, беззвучно, громко (6-8 раз).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3.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Кольцо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». Двигая кончиком языка по нёбу, продвинуть его как можно глубже. Научиться делать это медленно, с закрытым ртом, до 30секунд.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4.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Сытый лев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». Дотянуться языком до подбородка (6-8 раз).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5. «Научиться зевать». Громко – беззвучно («о-хо-хо») (5-6 раз).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6.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Трубочка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».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Губы сложить трубочкой, круговые движения по и против часовой стрелки, дотянуться до носа, к подбородку.</w:t>
      </w:r>
      <w:proofErr w:type="gramEnd"/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7. «</w:t>
      </w:r>
      <w:r w:rsidRPr="008509C8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Мне смешно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». Перед зеркалом подмигивая себе, улыбнуться, нажать на кончик носа,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засмеяться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не раскрывая рта (воздух выходит носом).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Иммунная гимнастика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Для выполнения этой гимнастики нужно 12-15 минут, целесообразно выполнять дома перед и после сна.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1. Одну руку кладут на лоб, вторую на затылок – подержать 1 минуту.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2. Пощипать край уха, сверху вниз (трижды).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3. Легкое поглаживание за ушами по линии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шейных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лимфоузлов (трижды).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4. Дыхание через одну носовую полость попеременно (трижды).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5. «Включение» – одна рука на пупочном кольце во время выполнения упражнений: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a) указательный палец над верхней губой, средний под нижней губой («Чистим зубы» – 30 секунд, поменять руки),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br/>
        <w:t>б) большой и указательный пальцы одной руки в иммунных точках (нижний край второго ребра), массируем 30 секунд, поменять руки;</w:t>
      </w: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br/>
        <w:t>в) кулаком массируем крестец 3 секунды, меняем руки.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6. Правая ладонь касается левого бедра, левая – 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правой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(маршируем) – 8 раз.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7. Локоть правой (левой) руки касается противоположного бедра – 8 раз.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8. «Вытряхивают пыль из-под колен» двумя руками (30 секунд).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Профилактика плоскостопия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1. Необходимо проводить общее закаливание организма.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2.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Ходить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не разводя слишком широко носки стоп.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3. Обувь должна плотно охватывать стопу, иметь небольшой каблук (1/14 длины стопы).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4. Полезная ходьба босиком по мягкому грунту, по неровной поверхности.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5. Этому же способствуют ходьба босиком по бревну, лазание по канату, упражнения на равновесие с опорой на одну ногу.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Советы родителям по организации режима дня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Для того чтобы утром разбудить ребенка, будильник вам не нужен: учёные убеждены, что любая его мелодия утром создает стрессовую ситуацию. Будить человека должен его биологический часы. Выспавшись, ребенок проснется сам.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Для нравственного здоровья ребенка важно, чтобы первыми вставали родители. Тот, кто будит своего ребёнка, обязательно применяет ласковые слова и добавляет к ним свой поцелуй.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Очень важное проявление заботы родителей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по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утренней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гигиены ребенка. Ребенок должен приходить в школу умытым, с почищенными зубами.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Выходить утром из дома не позавтракав очень вредно; в это время, после подъема, начинают функционировать все органы человека.</w:t>
      </w:r>
    </w:p>
    <w:p w:rsidR="00485217" w:rsidRPr="008509C8" w:rsidRDefault="00485217" w:rsidP="0048521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Лучший вариант создания положительного эмоционального настроя на день – это поцелуй и ласковые слова: «Удачи тебе», «До свидания» и др.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Такая традиция среди взрослых в семье показывает заботу, взаимоуважение между членами семьи, воспитывает у ребенка такое же отношение к старшему поколению и исключает опасения, что в будущем ребенок «лишний раз» не поцелует их.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Уважаемые родители!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В жизни есть вещи, которые по цене нельзя сравнить ни с чем другим. Одна из них – здоровье детей. Очень важно научить ребёнка ценить здоровье и соответственно относиться к своей безопасности. 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1. Не оставляйте детей без присмотра! Заботьтесь о безопасности своих детей,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придерживаясь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правил безопасного поведения в быту.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2. Воспитывайте у детей навыки культуры безопасного поведения, демонстрируя на собственном примере осторожность в обращении с огнем, газом, водой, бытовой химией, лекарствами.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3. Выделите несколько минут на откровенный разговор с детьми. Помните, эти минуты измеряются ценой жизни. А чтобы не случилась беда, нужно давать детям чёткие знания и умения, как действовать в той или иной ситуации.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4. Вы должны знать о каждом шаге Вашего ребенка, ведь Вы несёте ответственность за ее здоровье, воспитание и жизнь.</w:t>
      </w:r>
    </w:p>
    <w:p w:rsidR="00485217" w:rsidRPr="008509C8" w:rsidRDefault="00485217" w:rsidP="004852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Не позволяйте детям: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пользоваться спичками, открытым огнем, электрическими и </w:t>
      </w:r>
      <w:proofErr w:type="spell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газовими</w:t>
      </w:r>
      <w:proofErr w:type="spell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приборами;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подходить к </w:t>
      </w:r>
      <w:proofErr w:type="gramStart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оборванным</w:t>
      </w:r>
      <w:proofErr w:type="gramEnd"/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 xml:space="preserve"> электропроводов и трогать незнакомые предметы;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самостоятельно гулять в лесу, ходить к водоёмам;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самостоятельно принимать лекарства;</w:t>
      </w:r>
    </w:p>
    <w:p w:rsidR="00485217" w:rsidRPr="008509C8" w:rsidRDefault="00485217" w:rsidP="0048521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sz w:val="21"/>
          <w:szCs w:val="21"/>
          <w:lang w:eastAsia="ru-RU"/>
        </w:rPr>
        <w:t>собирать и употреблять в пищу дикорастущие ягоды и грибы;</w:t>
      </w:r>
    </w:p>
    <w:p w:rsidR="00485217" w:rsidRPr="008509C8" w:rsidRDefault="00485217" w:rsidP="00485217">
      <w:pPr>
        <w:shd w:val="clear" w:color="auto" w:fill="FFFFFF"/>
        <w:spacing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509C8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Помните! Жизнь наших детей зависит только от нас самих!</w:t>
      </w:r>
    </w:p>
    <w:bookmarkEnd w:id="0"/>
    <w:p w:rsidR="00D85849" w:rsidRDefault="00D85849"/>
    <w:sectPr w:rsidR="00D8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61C"/>
    <w:multiLevelType w:val="multilevel"/>
    <w:tmpl w:val="D53A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57421"/>
    <w:multiLevelType w:val="multilevel"/>
    <w:tmpl w:val="F1A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C1F5A"/>
    <w:multiLevelType w:val="multilevel"/>
    <w:tmpl w:val="D15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56E51"/>
    <w:multiLevelType w:val="multilevel"/>
    <w:tmpl w:val="ECAE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11"/>
    <w:rsid w:val="00485217"/>
    <w:rsid w:val="008509C8"/>
    <w:rsid w:val="00B40F0B"/>
    <w:rsid w:val="00D85849"/>
    <w:rsid w:val="00E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paragraph" w:styleId="1">
    <w:name w:val="heading 1"/>
    <w:basedOn w:val="a"/>
    <w:link w:val="10"/>
    <w:uiPriority w:val="9"/>
    <w:qFormat/>
    <w:rsid w:val="0048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5217"/>
  </w:style>
  <w:style w:type="paragraph" w:styleId="a5">
    <w:name w:val="Normal (Web)"/>
    <w:basedOn w:val="a"/>
    <w:uiPriority w:val="99"/>
    <w:semiHidden/>
    <w:unhideWhenUsed/>
    <w:rsid w:val="0048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5217"/>
    <w:rPr>
      <w:color w:val="0000FF"/>
      <w:u w:val="single"/>
    </w:rPr>
  </w:style>
  <w:style w:type="character" w:styleId="a7">
    <w:name w:val="Emphasis"/>
    <w:basedOn w:val="a0"/>
    <w:uiPriority w:val="20"/>
    <w:qFormat/>
    <w:rsid w:val="00485217"/>
    <w:rPr>
      <w:i/>
      <w:iCs/>
    </w:rPr>
  </w:style>
  <w:style w:type="character" w:styleId="a8">
    <w:name w:val="Strong"/>
    <w:basedOn w:val="a0"/>
    <w:uiPriority w:val="22"/>
    <w:qFormat/>
    <w:rsid w:val="00485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B"/>
  </w:style>
  <w:style w:type="paragraph" w:styleId="1">
    <w:name w:val="heading 1"/>
    <w:basedOn w:val="a"/>
    <w:link w:val="10"/>
    <w:uiPriority w:val="9"/>
    <w:qFormat/>
    <w:rsid w:val="00485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F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0F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5217"/>
  </w:style>
  <w:style w:type="paragraph" w:styleId="a5">
    <w:name w:val="Normal (Web)"/>
    <w:basedOn w:val="a"/>
    <w:uiPriority w:val="99"/>
    <w:semiHidden/>
    <w:unhideWhenUsed/>
    <w:rsid w:val="0048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85217"/>
    <w:rPr>
      <w:color w:val="0000FF"/>
      <w:u w:val="single"/>
    </w:rPr>
  </w:style>
  <w:style w:type="character" w:styleId="a7">
    <w:name w:val="Emphasis"/>
    <w:basedOn w:val="a0"/>
    <w:uiPriority w:val="20"/>
    <w:qFormat/>
    <w:rsid w:val="00485217"/>
    <w:rPr>
      <w:i/>
      <w:iCs/>
    </w:rPr>
  </w:style>
  <w:style w:type="character" w:styleId="a8">
    <w:name w:val="Strong"/>
    <w:basedOn w:val="a0"/>
    <w:uiPriority w:val="22"/>
    <w:qFormat/>
    <w:rsid w:val="00485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67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431659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2016-12-22T17:58:00Z</cp:lastPrinted>
  <dcterms:created xsi:type="dcterms:W3CDTF">2016-12-19T11:45:00Z</dcterms:created>
  <dcterms:modified xsi:type="dcterms:W3CDTF">2016-12-22T17:58:00Z</dcterms:modified>
</cp:coreProperties>
</file>