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30" w:type="dxa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20"/>
        <w:gridCol w:w="5070"/>
        <w:gridCol w:w="420"/>
        <w:gridCol w:w="5085"/>
      </w:tblGrid>
      <w:tr w:rsidR="001441A1" w:rsidRPr="001441A1" w:rsidTr="001441A1">
        <w:trPr>
          <w:trHeight w:val="10755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A1" w:rsidRPr="001441A1" w:rsidRDefault="001441A1" w:rsidP="0014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A1">
              <w:rPr>
                <w:rFonts w:ascii="Times New Roman" w:eastAsia="Times New Roman" w:hAnsi="Times New Roman" w:cs="Times New Roman"/>
                <w:sz w:val="32"/>
                <w:szCs w:val="32"/>
              </w:rPr>
              <w:t>Объяснение игры должно быть кратким и понятным, интересным и эмоциональным.</w:t>
            </w:r>
          </w:p>
          <w:p w:rsidR="001441A1" w:rsidRDefault="001441A1" w:rsidP="0014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A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Нужно использовать следующую последовательность объяснения: назвать игру и ее замысел, предельно кратко изложить содержание, подчеркнуть правила, напомнить движения (если нужно), распределить роли, раздать атрибуты, разместить </w:t>
            </w:r>
            <w:proofErr w:type="gramStart"/>
            <w:r w:rsidRPr="001441A1">
              <w:rPr>
                <w:rFonts w:ascii="Times New Roman" w:eastAsia="Times New Roman" w:hAnsi="Times New Roman" w:cs="Times New Roman"/>
                <w:sz w:val="32"/>
                <w:szCs w:val="32"/>
              </w:rPr>
              <w:t>играющих</w:t>
            </w:r>
            <w:proofErr w:type="gramEnd"/>
            <w:r w:rsidRPr="001441A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 площадке, начать игровые действия. Специально разучивать слова при объяснении не следует – дети естественно запомнят их в ходе игры. </w:t>
            </w:r>
          </w:p>
          <w:p w:rsidR="00BB5898" w:rsidRPr="001441A1" w:rsidRDefault="00BB5898" w:rsidP="0014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1A1" w:rsidRPr="001441A1" w:rsidRDefault="001441A1" w:rsidP="0014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B03479" wp14:editId="7AD9F91E">
                  <wp:extent cx="2895600" cy="2047875"/>
                  <wp:effectExtent l="19050" t="0" r="0" b="0"/>
                  <wp:docPr id="1" name="Рисунок 1" descr="hello_html_m5a736f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5a736f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A1" w:rsidRPr="001441A1" w:rsidRDefault="001441A1" w:rsidP="0014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A1" w:rsidRPr="001441A1" w:rsidRDefault="001441A1" w:rsidP="001441A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36FB12" wp14:editId="334AAF17">
                  <wp:extent cx="2733675" cy="1981200"/>
                  <wp:effectExtent l="19050" t="0" r="9525" b="0"/>
                  <wp:docPr id="2" name="Рисунок 2" descr="hello_html_m1c221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1c221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1A1" w:rsidRPr="001441A1" w:rsidRDefault="001441A1" w:rsidP="001441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A1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Трудно переоценить пользу подвижных игр для детей. Они активизируют дыхание, кровообращение и обменные процессы в организме.</w:t>
            </w:r>
            <w:r w:rsidRPr="001441A1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1441A1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Помимо этого, подвижные игры развивают координацию движений, быстроту реакции и внимание, тренируют силу и выносливость, снимают импульсивность. В процессе коллективных подвижных игр закладываются такие качества как честность, справедливость и дисциплинированность, развивается чувство сопереживания, малыш учится подчиняться общим правилам и действовать в коллективе.</w:t>
            </w:r>
          </w:p>
          <w:p w:rsidR="001441A1" w:rsidRPr="001441A1" w:rsidRDefault="001441A1" w:rsidP="0014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A1" w:rsidRPr="001441A1" w:rsidRDefault="001441A1" w:rsidP="0014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788" w:rsidRDefault="00020788" w:rsidP="00BB5898">
            <w:pPr>
              <w:contextualSpacing/>
              <w:jc w:val="center"/>
              <w:rPr>
                <w:rFonts w:ascii="Times New Roman" w:eastAsia="Calibri" w:hAnsi="Times New Roman" w:cs="Times New Roman"/>
                <w:color w:val="262626"/>
                <w:szCs w:val="28"/>
                <w:lang w:eastAsia="en-US"/>
              </w:rPr>
            </w:pPr>
          </w:p>
          <w:p w:rsidR="00BB5898" w:rsidRDefault="00BB5898" w:rsidP="00BB5898">
            <w:pPr>
              <w:contextualSpacing/>
              <w:jc w:val="center"/>
              <w:rPr>
                <w:rFonts w:ascii="Times New Roman" w:eastAsia="Calibri" w:hAnsi="Times New Roman" w:cs="Times New Roman"/>
                <w:color w:val="262626"/>
                <w:szCs w:val="28"/>
                <w:lang w:eastAsia="en-US"/>
              </w:rPr>
            </w:pPr>
            <w:r w:rsidRPr="0090204F">
              <w:rPr>
                <w:rFonts w:ascii="Times New Roman" w:eastAsia="Calibri" w:hAnsi="Times New Roman" w:cs="Times New Roman"/>
                <w:color w:val="262626"/>
                <w:szCs w:val="28"/>
                <w:lang w:eastAsia="en-US"/>
              </w:rPr>
              <w:t xml:space="preserve">Муниципальное  дошкольное образовательное учреждение </w:t>
            </w:r>
          </w:p>
          <w:p w:rsidR="00BB5898" w:rsidRDefault="00BB5898" w:rsidP="00BB5898">
            <w:pPr>
              <w:contextualSpacing/>
              <w:jc w:val="center"/>
              <w:rPr>
                <w:rFonts w:ascii="Times New Roman" w:eastAsia="Calibri" w:hAnsi="Times New Roman" w:cs="Times New Roman"/>
                <w:color w:val="262626"/>
                <w:szCs w:val="28"/>
                <w:lang w:eastAsia="en-US"/>
              </w:rPr>
            </w:pPr>
            <w:r w:rsidRPr="0090204F">
              <w:rPr>
                <w:rFonts w:ascii="Times New Roman" w:eastAsia="Calibri" w:hAnsi="Times New Roman" w:cs="Times New Roman"/>
                <w:color w:val="262626"/>
                <w:szCs w:val="28"/>
                <w:lang w:eastAsia="en-US"/>
              </w:rPr>
              <w:t>детский сад</w:t>
            </w:r>
            <w:r>
              <w:rPr>
                <w:rFonts w:ascii="Times New Roman" w:eastAsia="Calibri" w:hAnsi="Times New Roman" w:cs="Times New Roman"/>
                <w:color w:val="262626"/>
                <w:szCs w:val="28"/>
                <w:lang w:eastAsia="en-US"/>
              </w:rPr>
              <w:t xml:space="preserve"> </w:t>
            </w:r>
            <w:r w:rsidRPr="0090204F">
              <w:rPr>
                <w:rFonts w:ascii="Times New Roman" w:eastAsia="Calibri" w:hAnsi="Times New Roman" w:cs="Times New Roman"/>
                <w:color w:val="262626"/>
                <w:szCs w:val="28"/>
                <w:lang w:eastAsia="en-US"/>
              </w:rPr>
              <w:t>№ 28 «Росинка»</w:t>
            </w:r>
          </w:p>
          <w:p w:rsidR="00BB5898" w:rsidRPr="0090204F" w:rsidRDefault="00BB5898" w:rsidP="00BB5898">
            <w:pPr>
              <w:contextualSpacing/>
              <w:rPr>
                <w:rFonts w:ascii="Times New Roman" w:eastAsia="Calibri" w:hAnsi="Times New Roman" w:cs="Times New Roman"/>
                <w:color w:val="262626"/>
                <w:szCs w:val="28"/>
                <w:lang w:eastAsia="en-US"/>
              </w:rPr>
            </w:pPr>
            <w:r w:rsidRPr="0090204F">
              <w:rPr>
                <w:rFonts w:ascii="Times New Roman" w:eastAsia="Calibri" w:hAnsi="Times New Roman" w:cs="Times New Roman"/>
                <w:color w:val="262626"/>
                <w:szCs w:val="28"/>
                <w:lang w:eastAsia="en-US"/>
              </w:rPr>
              <w:t xml:space="preserve"> </w:t>
            </w:r>
          </w:p>
          <w:p w:rsidR="001441A1" w:rsidRPr="001441A1" w:rsidRDefault="00BB5898" w:rsidP="00BB58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04F">
              <w:rPr>
                <w:rFonts w:ascii="Times New Roman" w:eastAsia="Calibri" w:hAnsi="Times New Roman" w:cs="Times New Roman"/>
                <w:color w:val="262626"/>
                <w:szCs w:val="28"/>
                <w:lang w:eastAsia="en-US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262626"/>
                <w:szCs w:val="28"/>
                <w:lang w:eastAsia="en-US"/>
              </w:rPr>
              <w:t xml:space="preserve">                     </w:t>
            </w:r>
            <w:r w:rsidRPr="0090204F">
              <w:rPr>
                <w:rFonts w:ascii="Times New Roman" w:eastAsia="Calibri" w:hAnsi="Times New Roman" w:cs="Times New Roman"/>
                <w:color w:val="262626"/>
                <w:szCs w:val="28"/>
                <w:lang w:eastAsia="en-US"/>
              </w:rPr>
              <w:t xml:space="preserve"> </w:t>
            </w:r>
          </w:p>
          <w:p w:rsidR="001441A1" w:rsidRPr="001441A1" w:rsidRDefault="001441A1" w:rsidP="0014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1A1" w:rsidRPr="001441A1" w:rsidRDefault="001441A1" w:rsidP="0014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1A1" w:rsidRPr="001441A1" w:rsidRDefault="001441A1" w:rsidP="0014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1A1" w:rsidRPr="001441A1" w:rsidRDefault="001441A1" w:rsidP="001441A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2BDF1E" wp14:editId="551B72F7">
                  <wp:extent cx="2674620" cy="2377440"/>
                  <wp:effectExtent l="0" t="0" r="0" b="0"/>
                  <wp:docPr id="3" name="Рисунок 3" descr="hello_html_536e87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536e87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1A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</w:r>
          </w:p>
          <w:p w:rsidR="001441A1" w:rsidRPr="001441A1" w:rsidRDefault="001441A1" w:rsidP="001441A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1A1" w:rsidRPr="001441A1" w:rsidRDefault="001441A1" w:rsidP="0014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1441A1">
              <w:rPr>
                <w:rFonts w:ascii="Times New Roman" w:eastAsia="Times New Roman" w:hAnsi="Times New Roman" w:cs="Times New Roman"/>
                <w:b/>
                <w:bCs/>
                <w:color w:val="18029A"/>
                <w:sz w:val="52"/>
                <w:szCs w:val="52"/>
              </w:rPr>
              <w:t>Играем дома – играем всей семьей!</w:t>
            </w:r>
          </w:p>
          <w:bookmarkEnd w:id="0"/>
          <w:p w:rsidR="001441A1" w:rsidRDefault="001441A1" w:rsidP="001441A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1A1" w:rsidRPr="001441A1" w:rsidRDefault="001441A1" w:rsidP="00BB5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A1" w:rsidRPr="001441A1" w:rsidTr="001441A1">
        <w:trPr>
          <w:trHeight w:val="9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A1" w:rsidRPr="00020788" w:rsidRDefault="001441A1" w:rsidP="001441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7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«Сделай фигуру»</w:t>
            </w:r>
          </w:p>
          <w:p w:rsidR="001441A1" w:rsidRPr="00BB5898" w:rsidRDefault="001441A1" w:rsidP="001441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Инвентарь: 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веселых дет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песен («</w:t>
            </w:r>
            <w:proofErr w:type="spellStart"/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», «Жили у ба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буси два веселых гуся» и т. п.), музы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кальный центр.</w:t>
            </w:r>
          </w:p>
          <w:p w:rsidR="001441A1" w:rsidRPr="00BB5898" w:rsidRDefault="001441A1" w:rsidP="001441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и ребенок встают на краю комнаты. Мама включает запись пе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сенки на 15—20 секунд. Под музыку мама и ребенок разбегаются по ком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нате, выполняют танцевальные движе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Когда песенка перестает звучать, игроки останавливаются и принима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какую-либо позу. Каждый старает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угадать, что за фигуру показал его напарник, отмечают наиболее удачную позу. Игру можно повторить 3—4 раза.</w:t>
            </w:r>
          </w:p>
          <w:p w:rsidR="001441A1" w:rsidRPr="00020788" w:rsidRDefault="001441A1" w:rsidP="001441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7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«Завернись в ленту»</w:t>
            </w:r>
          </w:p>
          <w:p w:rsidR="001441A1" w:rsidRPr="00BB5898" w:rsidRDefault="001441A1" w:rsidP="001441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Инвентарь: 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длиной 4—6 м.</w:t>
            </w:r>
          </w:p>
          <w:p w:rsidR="001441A1" w:rsidRPr="00BB5898" w:rsidRDefault="001441A1" w:rsidP="001441A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и ребенок прикрепляют кон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цы ленты к своему поясу и расходят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на всю ее длину к краям комнаты. Мама командует:</w:t>
            </w:r>
          </w:p>
          <w:p w:rsidR="001441A1" w:rsidRPr="00BB5898" w:rsidRDefault="001441A1" w:rsidP="00144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Будем мы с тобой кружиться, </w:t>
            </w:r>
          </w:p>
          <w:p w:rsidR="001441A1" w:rsidRPr="00BB5898" w:rsidRDefault="001441A1" w:rsidP="00144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вместе веселиться!</w:t>
            </w:r>
          </w:p>
          <w:p w:rsidR="001441A1" w:rsidRPr="00BB5898" w:rsidRDefault="001441A1" w:rsidP="00144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Раз, два, три, четыре, пять, </w:t>
            </w:r>
          </w:p>
          <w:p w:rsidR="001441A1" w:rsidRPr="00BB5898" w:rsidRDefault="001441A1" w:rsidP="00144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Начинаем мы играть!</w:t>
            </w:r>
          </w:p>
          <w:p w:rsidR="001441A1" w:rsidRPr="00BB5898" w:rsidRDefault="001441A1" w:rsidP="00144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Игроки начинают кружиться, ста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раясь как можно быстрее обвить лен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 вокруг себя. Побеждает игрок, на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мотавший на себя больше ленты, чем соперник.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A1" w:rsidRPr="00BB5898" w:rsidRDefault="001441A1" w:rsidP="0014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A1" w:rsidRPr="00020788" w:rsidRDefault="001441A1" w:rsidP="001441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7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«Кто самый ловкий»</w:t>
            </w:r>
          </w:p>
          <w:p w:rsidR="001441A1" w:rsidRPr="00BB5898" w:rsidRDefault="001441A1" w:rsidP="001441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Инвентарь: 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4 детских стульчика (или 4 подставки высотой 20—25 см), 20—24 пластмассовых кубика (ребро кубика 6—8 см).</w:t>
            </w:r>
          </w:p>
          <w:p w:rsidR="001441A1" w:rsidRPr="00BB5898" w:rsidRDefault="001441A1" w:rsidP="001441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одной стороне комнаты ставят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2 стульчика на расстоянии друг от друга 1—1,5 м, мама и ребенок встают около каждого из них. На другой сто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роне комнаты, напротив первой пары стульев, на расстоянии 3—5 м ставятся другие 2 стульчика. На каждый стуль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чик кладется по 5—6 кубиков. По ко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манде мамы: «Раз, два, не зевай, ку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бик на пол не роняй!» игроки берут со стула по одному кубику и быстро идут с ним к другому стулу. Здесь они заби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рают второй кубик, ставят его на пер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вый и несут оба кубика обратно. Этот путь игроки повторяют еще раз с пи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рамидкой (башенкой) из трех, а затем из четырех кубиков и т. д. Игру можно повторить 2—3 раза.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A1" w:rsidRPr="00BB5898" w:rsidRDefault="001441A1" w:rsidP="0014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A1" w:rsidRPr="00020788" w:rsidRDefault="001441A1" w:rsidP="001441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7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«Удочка»</w:t>
            </w:r>
          </w:p>
          <w:p w:rsidR="001441A1" w:rsidRPr="00BB5898" w:rsidRDefault="001441A1" w:rsidP="001441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Инвентарь: 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веревка длиной 1,5—2 м, мешочек с песком весом 120—150 г.</w:t>
            </w:r>
          </w:p>
          <w:p w:rsidR="001441A1" w:rsidRPr="00BB5898" w:rsidRDefault="001441A1" w:rsidP="001441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встает в центре комнаты, в руках у нее веревка, к которой при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вязан мешочек с песком — это «удоч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ка». На расстоянии 1,5—2 м от мамы становится ребенок — «рыбка». Мама читает стихотворение:</w:t>
            </w:r>
          </w:p>
          <w:p w:rsidR="001441A1" w:rsidRPr="00BB5898" w:rsidRDefault="001441A1" w:rsidP="001441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Я веревочку кручу,</w:t>
            </w:r>
          </w:p>
          <w:p w:rsidR="001441A1" w:rsidRPr="00BB5898" w:rsidRDefault="001441A1" w:rsidP="001441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Рыбку я поймать хочу.</w:t>
            </w:r>
          </w:p>
          <w:p w:rsidR="001441A1" w:rsidRPr="00BB5898" w:rsidRDefault="001441A1" w:rsidP="001441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не зевай,</w:t>
            </w:r>
          </w:p>
          <w:p w:rsidR="001441A1" w:rsidRPr="00BB5898" w:rsidRDefault="001441A1" w:rsidP="001441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ты подпрыгивай!</w:t>
            </w:r>
          </w:p>
          <w:p w:rsidR="001441A1" w:rsidRPr="00BB5898" w:rsidRDefault="001441A1" w:rsidP="001441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начинает вращать «удочку» как можно ближе к поверхности пола, ребенок подпрыгивает вверх, стара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ясь, чтобы мешочек не задел его ноги.</w:t>
            </w:r>
          </w:p>
          <w:p w:rsidR="001441A1" w:rsidRPr="00BB5898" w:rsidRDefault="001441A1" w:rsidP="001441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Примечания:</w:t>
            </w:r>
          </w:p>
          <w:p w:rsidR="001441A1" w:rsidRPr="00BB5898" w:rsidRDefault="001441A1" w:rsidP="001441A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игрой мама показывает и объясняет ребенку, как нужно подпры</w:t>
            </w: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гивать: сильно оттолкнуться от пола и подобрать ноги.</w:t>
            </w:r>
          </w:p>
          <w:p w:rsidR="001441A1" w:rsidRPr="00BB5898" w:rsidRDefault="001441A1" w:rsidP="001441A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 в игре нужно делать паузы, чтобы дать ребенку отдохнуть.</w:t>
            </w:r>
          </w:p>
        </w:tc>
      </w:tr>
    </w:tbl>
    <w:p w:rsidR="00BB5898" w:rsidRDefault="00FC4BB6" w:rsidP="00BB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Ист.: </w:t>
      </w:r>
      <w:hyperlink r:id="rId9" w:history="1">
        <w:r w:rsidR="00BB5898" w:rsidRPr="00DF6A8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https://infourok.ru/buklet-dlya-roditeley-igraem-doma-igraem-vsey-semey-2392738.html</w:t>
        </w:r>
      </w:hyperlink>
    </w:p>
    <w:p w:rsidR="00BB5898" w:rsidRPr="00BB5898" w:rsidRDefault="00BB5898" w:rsidP="00BB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Подготовила в</w:t>
      </w:r>
      <w:r w:rsidRPr="0090204F">
        <w:rPr>
          <w:rFonts w:ascii="Times New Roman" w:hAnsi="Times New Roman" w:cs="Times New Roman"/>
        </w:rPr>
        <w:t xml:space="preserve">оспитатель: </w:t>
      </w:r>
      <w:proofErr w:type="spellStart"/>
      <w:r w:rsidRPr="0090204F">
        <w:rPr>
          <w:rFonts w:ascii="Times New Roman" w:hAnsi="Times New Roman" w:cs="Times New Roman"/>
        </w:rPr>
        <w:t>Белогурова</w:t>
      </w:r>
      <w:proofErr w:type="spellEnd"/>
      <w:r w:rsidRPr="0090204F">
        <w:rPr>
          <w:rFonts w:ascii="Times New Roman" w:hAnsi="Times New Roman" w:cs="Times New Roman"/>
        </w:rPr>
        <w:t xml:space="preserve"> В.В.</w:t>
      </w:r>
      <w:r>
        <w:rPr>
          <w:rFonts w:ascii="Times New Roman" w:hAnsi="Times New Roman" w:cs="Times New Roman"/>
        </w:rPr>
        <w:t xml:space="preserve"> </w:t>
      </w:r>
    </w:p>
    <w:p w:rsidR="00864968" w:rsidRPr="00C82154" w:rsidRDefault="00020788" w:rsidP="00C82154">
      <w:pPr>
        <w:contextualSpacing/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u w:val="single"/>
        </w:rPr>
        <w:t>октябрь</w:t>
      </w:r>
      <w:r w:rsidR="00BB5898">
        <w:rPr>
          <w:rFonts w:ascii="Times New Roman" w:hAnsi="Times New Roman" w:cs="Times New Roman"/>
          <w:u w:val="single"/>
        </w:rPr>
        <w:t xml:space="preserve"> </w:t>
      </w:r>
      <w:r w:rsidR="00BB5898" w:rsidRPr="00C47159">
        <w:rPr>
          <w:rFonts w:ascii="Times New Roman" w:hAnsi="Times New Roman" w:cs="Times New Roman"/>
          <w:u w:val="single"/>
        </w:rPr>
        <w:t xml:space="preserve"> 2019</w:t>
      </w:r>
      <w:r w:rsidR="00BB5898" w:rsidRPr="00C47159">
        <w:rPr>
          <w:rFonts w:ascii="Times New Roman" w:hAnsi="Times New Roman" w:cs="Times New Roman"/>
          <w:i/>
          <w:u w:val="single"/>
        </w:rPr>
        <w:t xml:space="preserve"> г.</w:t>
      </w:r>
    </w:p>
    <w:sectPr w:rsidR="00864968" w:rsidRPr="00C82154" w:rsidSect="001441A1">
      <w:pgSz w:w="16838" w:h="11906" w:orient="landscape"/>
      <w:pgMar w:top="142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0AB7"/>
    <w:multiLevelType w:val="multilevel"/>
    <w:tmpl w:val="176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41A1"/>
    <w:rsid w:val="00020788"/>
    <w:rsid w:val="001441A1"/>
    <w:rsid w:val="00864968"/>
    <w:rsid w:val="00AB5517"/>
    <w:rsid w:val="00BB5898"/>
    <w:rsid w:val="00C82154"/>
    <w:rsid w:val="00F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1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5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buklet-dlya-roditeley-igraem-doma-igraem-vsey-semey-23927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hobbit</cp:lastModifiedBy>
  <cp:revision>5</cp:revision>
  <cp:lastPrinted>2001-12-31T21:08:00Z</cp:lastPrinted>
  <dcterms:created xsi:type="dcterms:W3CDTF">2019-01-11T20:27:00Z</dcterms:created>
  <dcterms:modified xsi:type="dcterms:W3CDTF">2001-12-31T21:11:00Z</dcterms:modified>
</cp:coreProperties>
</file>