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0145"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Муниципальное дошкольное  образовательное  учреждение</w:t>
      </w: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0145">
        <w:rPr>
          <w:rFonts w:ascii="Times New Roman" w:hAnsi="Times New Roman" w:cs="Times New Roman"/>
          <w:i w:val="0"/>
          <w:sz w:val="28"/>
          <w:szCs w:val="28"/>
          <w:lang w:val="ru-RU"/>
        </w:rPr>
        <w:t>детский сад № 28 «Росинка»</w:t>
      </w: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53BA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48"/>
          <w:szCs w:val="48"/>
          <w:lang w:val="ru-RU"/>
        </w:rPr>
      </w:pPr>
    </w:p>
    <w:p w:rsidR="005C53BA" w:rsidRPr="00AD4C9F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48"/>
          <w:szCs w:val="48"/>
          <w:lang w:val="ru-RU"/>
        </w:rPr>
      </w:pPr>
      <w:r w:rsidRPr="00AD4C9F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Консультация для родителей </w:t>
      </w: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53BA" w:rsidRPr="00700145" w:rsidRDefault="005C53BA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53BA" w:rsidRPr="00D75F55" w:rsidRDefault="00D75F55" w:rsidP="005C53BA">
      <w:pPr>
        <w:spacing w:after="0" w:line="240" w:lineRule="auto"/>
        <w:jc w:val="center"/>
        <w:rPr>
          <w:rFonts w:ascii="Times New Roman" w:hAnsi="Times New Roman" w:cs="Times New Roman"/>
          <w:i w:val="0"/>
          <w:color w:val="C00000"/>
          <w:sz w:val="52"/>
          <w:szCs w:val="52"/>
          <w:u w:val="single"/>
          <w:lang w:val="ru-RU"/>
        </w:rPr>
      </w:pPr>
      <w:r w:rsidRPr="00D75F55">
        <w:rPr>
          <w:rFonts w:ascii="Times New Roman" w:hAnsi="Times New Roman" w:cs="Times New Roman"/>
          <w:i w:val="0"/>
          <w:iCs w:val="0"/>
          <w:color w:val="C00000"/>
          <w:sz w:val="52"/>
          <w:szCs w:val="52"/>
          <w:u w:val="single"/>
          <w:lang w:val="ru-RU"/>
        </w:rPr>
        <w:t>«</w:t>
      </w:r>
      <w:r w:rsidRPr="00D75F55">
        <w:rPr>
          <w:rFonts w:ascii="Times New Roman" w:hAnsi="Times New Roman" w:cs="Times New Roman"/>
          <w:i w:val="0"/>
          <w:color w:val="C00000"/>
          <w:sz w:val="52"/>
          <w:szCs w:val="52"/>
          <w:u w:val="single"/>
          <w:lang w:val="ru-RU"/>
        </w:rPr>
        <w:t>Разви</w:t>
      </w:r>
      <w:r w:rsidR="00223541">
        <w:rPr>
          <w:rFonts w:ascii="Times New Roman" w:hAnsi="Times New Roman" w:cs="Times New Roman"/>
          <w:i w:val="0"/>
          <w:color w:val="C00000"/>
          <w:sz w:val="52"/>
          <w:szCs w:val="52"/>
          <w:u w:val="single"/>
          <w:lang w:val="ru-RU"/>
        </w:rPr>
        <w:t>ваем  детское художественное  творчество</w:t>
      </w:r>
      <w:r w:rsidRPr="00D75F55">
        <w:rPr>
          <w:rFonts w:ascii="Times New Roman" w:hAnsi="Times New Roman" w:cs="Times New Roman"/>
          <w:i w:val="0"/>
          <w:iCs w:val="0"/>
          <w:color w:val="C00000"/>
          <w:sz w:val="52"/>
          <w:szCs w:val="52"/>
          <w:u w:val="single"/>
          <w:lang w:val="ru-RU"/>
        </w:rPr>
        <w:t>»</w:t>
      </w:r>
    </w:p>
    <w:p w:rsidR="005C53BA" w:rsidRDefault="005C53BA">
      <w:pPr>
        <w:rPr>
          <w:lang w:val="ru-RU"/>
        </w:rPr>
      </w:pPr>
    </w:p>
    <w:p w:rsidR="005C53BA" w:rsidRPr="005C53BA" w:rsidRDefault="00D9285F" w:rsidP="00D9285F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006308" cy="3129985"/>
            <wp:effectExtent l="19050" t="0" r="3842" b="0"/>
            <wp:docPr id="4" name="Рисунок 4" descr="https://img1.goodfon.ru/original/1920x1200/2/b3/risunok-devochka-zverek-uly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goodfon.ru/original/1920x1200/2/b3/risunok-devochka-zverek-ulyb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239" cy="313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BA" w:rsidRPr="005C53BA" w:rsidRDefault="005C53BA" w:rsidP="00D75F55">
      <w:pPr>
        <w:jc w:val="center"/>
        <w:rPr>
          <w:lang w:val="ru-RU"/>
        </w:rPr>
      </w:pPr>
    </w:p>
    <w:p w:rsidR="005C53BA" w:rsidRPr="005C53BA" w:rsidRDefault="005C53BA" w:rsidP="005C53BA">
      <w:pPr>
        <w:rPr>
          <w:lang w:val="ru-RU"/>
        </w:rPr>
      </w:pPr>
    </w:p>
    <w:p w:rsidR="007A1D68" w:rsidRDefault="005C53BA" w:rsidP="00D9285F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01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подготовила воспитатель: </w:t>
      </w:r>
      <w:proofErr w:type="spellStart"/>
      <w:r w:rsidRPr="00700145">
        <w:rPr>
          <w:rFonts w:ascii="Times New Roman" w:hAnsi="Times New Roman" w:cs="Times New Roman"/>
          <w:i w:val="0"/>
          <w:sz w:val="28"/>
          <w:szCs w:val="28"/>
          <w:lang w:val="ru-RU"/>
        </w:rPr>
        <w:t>Невиница</w:t>
      </w:r>
      <w:proofErr w:type="spellEnd"/>
      <w:r w:rsidRPr="007001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Т.М</w:t>
      </w:r>
      <w:r w:rsidR="00D75F55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D75F55" w:rsidRDefault="00D75F55" w:rsidP="00D75F55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9285F" w:rsidRDefault="00D9285F" w:rsidP="00D9285F">
      <w:pPr>
        <w:jc w:val="center"/>
        <w:rPr>
          <w:sz w:val="40"/>
          <w:szCs w:val="40"/>
          <w:u w:val="single"/>
          <w:lang w:val="ru-RU"/>
        </w:rPr>
      </w:pPr>
    </w:p>
    <w:p w:rsidR="00D9285F" w:rsidRPr="00D9285F" w:rsidRDefault="00D9285F" w:rsidP="00D9285F">
      <w:pPr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lastRenderedPageBreak/>
        <w:t>Консультация для родителей.</w:t>
      </w:r>
    </w:p>
    <w:p w:rsidR="00D9285F" w:rsidRPr="00D9285F" w:rsidRDefault="00D9285F" w:rsidP="00D9285F">
      <w:pPr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Тема: «Развивайте детское художественное творчество»</w:t>
      </w:r>
    </w:p>
    <w:p w:rsidR="00D9285F" w:rsidRPr="00D9285F" w:rsidRDefault="00D9285F" w:rsidP="00D9285F">
      <w:pPr>
        <w:ind w:firstLine="70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Детское художественное творчество - это сознательное отражение ребенком окружающей действительности на основе накопленного и переработанного им опыта, как способность создать образ и выразить свое отношение к нему (В. Н. </w:t>
      </w:r>
      <w:proofErr w:type="spellStart"/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>Шацкая</w:t>
      </w:r>
      <w:proofErr w:type="spellEnd"/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</w:p>
    <w:p w:rsidR="00D9285F" w:rsidRPr="00D9285F" w:rsidRDefault="00D9285F" w:rsidP="00D9285F">
      <w:pPr>
        <w:ind w:firstLine="70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Для развития детского художественного творчества необходимо создание соответствующих условий, усвоение детьми художественного опыта, обучение приемам творческой работы. </w:t>
      </w:r>
    </w:p>
    <w:p w:rsidR="00D9285F" w:rsidRPr="00D9285F" w:rsidRDefault="00D9285F" w:rsidP="00D9285F">
      <w:pPr>
        <w:ind w:firstLine="70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А. Н. Ткаченко в своей работе «Формирование самостоятельной художественной деятельности детей дошкольного возраста… » выделила в работе по развитию изобразительного творчества детей 3 этапа:</w:t>
      </w:r>
    </w:p>
    <w:p w:rsidR="00D9285F" w:rsidRPr="00D9285F" w:rsidRDefault="00D9285F" w:rsidP="00D928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1. Взаимодействие ребенка с внешней средой (здесь происходит активное развитие психических процессов, в том числе и воображения – основы творчества)</w:t>
      </w:r>
      <w:proofErr w:type="gramStart"/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;</w:t>
      </w:r>
      <w:proofErr w:type="gramEnd"/>
    </w:p>
    <w:p w:rsidR="00D9285F" w:rsidRPr="00D9285F" w:rsidRDefault="00D9285F" w:rsidP="00D928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2.  Собственное творчество детей (должны создаваться условия, обстановка, при которых бы возникло детское творчество)</w:t>
      </w:r>
      <w:proofErr w:type="gramStart"/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;</w:t>
      </w:r>
      <w:proofErr w:type="gramEnd"/>
    </w:p>
    <w:p w:rsidR="00D9285F" w:rsidRPr="00D9285F" w:rsidRDefault="00D9285F" w:rsidP="00D928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3. Взаимодействие ребенка с его готовой продукцией. </w:t>
      </w:r>
    </w:p>
    <w:p w:rsidR="00D9285F" w:rsidRPr="00D9285F" w:rsidRDefault="00D9285F" w:rsidP="00D928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Занятия лепкой всегда вызывают у детей большой интерес. Лепка благотворно влияет </w:t>
      </w:r>
      <w:proofErr w:type="gramStart"/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>на</w:t>
      </w:r>
      <w:proofErr w:type="gramEnd"/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D9285F" w:rsidRPr="00D9285F" w:rsidRDefault="00D9285F" w:rsidP="00D928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• развитие мелкой моторики (совершенствуются мелкие движения пальчиков, что, в свою очередь, влияет на развитие речи и мышления);</w:t>
      </w:r>
    </w:p>
    <w:p w:rsidR="00D9285F" w:rsidRPr="00D9285F" w:rsidRDefault="00D9285F" w:rsidP="00D928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• нервную систему в целом (возбудимым, шумным и активным детям часто рекомендуют заниматься лепкой); </w:t>
      </w:r>
    </w:p>
    <w:p w:rsidR="00D9285F" w:rsidRPr="00D9285F" w:rsidRDefault="00D9285F" w:rsidP="00D928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• развитие психических процессов (ощущение, восприятие, представление, память, воображение); </w:t>
      </w:r>
    </w:p>
    <w:p w:rsidR="00D9285F" w:rsidRPr="00D9285F" w:rsidRDefault="00D9285F" w:rsidP="00D928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• развитие умения фантазировать;</w:t>
      </w:r>
    </w:p>
    <w:p w:rsidR="00D9285F" w:rsidRPr="00D9285F" w:rsidRDefault="00D9285F" w:rsidP="00D928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• развитие инициативы, интереса, желания к творчеству;</w:t>
      </w:r>
    </w:p>
    <w:p w:rsidR="00D9285F" w:rsidRPr="00D9285F" w:rsidRDefault="00D9285F" w:rsidP="00D928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• развитие базисных умений лепки;</w:t>
      </w:r>
    </w:p>
    <w:p w:rsidR="00D9285F" w:rsidRPr="00D9285F" w:rsidRDefault="00D9285F" w:rsidP="00D928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• развитие художественных способностей и художественного творчества.</w:t>
      </w:r>
    </w:p>
    <w:p w:rsidR="00D9285F" w:rsidRDefault="00D9285F" w:rsidP="00D9285F">
      <w:pPr>
        <w:ind w:firstLine="70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GoBack"/>
      <w:bookmarkEnd w:id="0"/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Начинать знакомство маленьких детей с лепкой из пластилина можно уже с года, но предлагать им не обычный пластилин, а тесто для лепки. Детям </w:t>
      </w:r>
      <w:proofErr w:type="gramStart"/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>более старшего</w:t>
      </w:r>
      <w:proofErr w:type="gramEnd"/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возраста будет тоже интересно и полезно играть с этим материалом. </w:t>
      </w:r>
    </w:p>
    <w:p w:rsidR="00D9285F" w:rsidRPr="00D9285F" w:rsidRDefault="00D9285F" w:rsidP="00D9285F">
      <w:pPr>
        <w:ind w:firstLine="70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940244" cy="1959429"/>
            <wp:effectExtent l="19050" t="0" r="0" b="0"/>
            <wp:docPr id="3" name="Рисунок 7" descr="http://cheb-room.ru/uploads/cheb/2015/06/shutterstock_165539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eb-room.ru/uploads/cheb/2015/06/shutterstock_165539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82" cy="195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5F" w:rsidRPr="00D9285F" w:rsidRDefault="00D9285F" w:rsidP="00D928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proofErr w:type="gramStart"/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>Выполняя поделки из крупы и пластилина ребенок учится</w:t>
      </w:r>
      <w:proofErr w:type="gramEnd"/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дополнять и сочетать материалы. Для поделок можно использовать все крупы, которые есть у вас. Можно использовать вермишель различной формы и текстуры.</w:t>
      </w:r>
    </w:p>
    <w:p w:rsidR="00D9285F" w:rsidRPr="00D9285F" w:rsidRDefault="00D9285F" w:rsidP="00D928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Кондитерские формочки для печенья можно использовать как шаблоны. </w:t>
      </w:r>
    </w:p>
    <w:p w:rsidR="00D9285F" w:rsidRPr="00D9285F" w:rsidRDefault="00D9285F" w:rsidP="00D928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Используя шарики пенопласта можно получить воздушный снежок.</w:t>
      </w:r>
    </w:p>
    <w:p w:rsidR="00D9285F" w:rsidRPr="00D9285F" w:rsidRDefault="00D9285F" w:rsidP="00D9285F">
      <w:pPr>
        <w:ind w:firstLine="70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 еще, говоря об условиях, способствующих развитию творчества детей, нужно сказать о том, что нельзя допускать, если Вы хотите, чтобы Ваш ребенок творил. </w:t>
      </w:r>
    </w:p>
    <w:p w:rsidR="00D9285F" w:rsidRPr="00D9285F" w:rsidRDefault="00D9285F" w:rsidP="00D928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• Нельзя безразлично относиться к какому-либо творчеству детей или высмеивать его;</w:t>
      </w:r>
    </w:p>
    <w:p w:rsidR="00D9285F" w:rsidRPr="00D9285F" w:rsidRDefault="00D9285F" w:rsidP="00D928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• Нельзя критиковать детские рисунки, поделки, сравнивая результаты творчества с результатами других детей и взрослых;</w:t>
      </w:r>
    </w:p>
    <w:p w:rsidR="00D9285F" w:rsidRPr="00D9285F" w:rsidRDefault="00D9285F" w:rsidP="00D928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• Нельзя оценивать ребенка – необходимо давать оценку действию его деятельности;</w:t>
      </w:r>
    </w:p>
    <w:p w:rsidR="00D9285F" w:rsidRPr="00D9285F" w:rsidRDefault="00D9285F" w:rsidP="00D9285F">
      <w:pPr>
        <w:rPr>
          <w:rFonts w:ascii="Times New Roman" w:hAnsi="Times New Roman" w:cs="Times New Roman"/>
          <w:i w:val="0"/>
          <w:sz w:val="28"/>
          <w:szCs w:val="28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• Нельзя навязывать ребенку свои чувства в восприятии мира, понимании искусства. </w:t>
      </w:r>
      <w:proofErr w:type="spellStart"/>
      <w:r w:rsidRPr="00D9285F">
        <w:rPr>
          <w:rFonts w:ascii="Times New Roman" w:hAnsi="Times New Roman" w:cs="Times New Roman"/>
          <w:i w:val="0"/>
          <w:sz w:val="28"/>
          <w:szCs w:val="28"/>
        </w:rPr>
        <w:t>Ребенок</w:t>
      </w:r>
      <w:proofErr w:type="spellEnd"/>
      <w:r w:rsidRPr="00D9285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9285F">
        <w:rPr>
          <w:rFonts w:ascii="Times New Roman" w:hAnsi="Times New Roman" w:cs="Times New Roman"/>
          <w:i w:val="0"/>
          <w:sz w:val="28"/>
          <w:szCs w:val="28"/>
        </w:rPr>
        <w:t>имеет</w:t>
      </w:r>
      <w:proofErr w:type="spellEnd"/>
      <w:r w:rsidRPr="00D9285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9285F">
        <w:rPr>
          <w:rFonts w:ascii="Times New Roman" w:hAnsi="Times New Roman" w:cs="Times New Roman"/>
          <w:i w:val="0"/>
          <w:sz w:val="28"/>
          <w:szCs w:val="28"/>
        </w:rPr>
        <w:t>право</w:t>
      </w:r>
      <w:proofErr w:type="spellEnd"/>
      <w:r w:rsidRPr="00D9285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9285F">
        <w:rPr>
          <w:rFonts w:ascii="Times New Roman" w:hAnsi="Times New Roman" w:cs="Times New Roman"/>
          <w:i w:val="0"/>
          <w:sz w:val="28"/>
          <w:szCs w:val="28"/>
        </w:rPr>
        <w:t>на</w:t>
      </w:r>
      <w:proofErr w:type="spellEnd"/>
      <w:r w:rsidRPr="00D9285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9285F">
        <w:rPr>
          <w:rFonts w:ascii="Times New Roman" w:hAnsi="Times New Roman" w:cs="Times New Roman"/>
          <w:i w:val="0"/>
          <w:sz w:val="28"/>
          <w:szCs w:val="28"/>
        </w:rPr>
        <w:t>собственное</w:t>
      </w:r>
      <w:proofErr w:type="spellEnd"/>
      <w:r w:rsidRPr="00D9285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9285F">
        <w:rPr>
          <w:rFonts w:ascii="Times New Roman" w:hAnsi="Times New Roman" w:cs="Times New Roman"/>
          <w:i w:val="0"/>
          <w:sz w:val="28"/>
          <w:szCs w:val="28"/>
        </w:rPr>
        <w:t>мнение</w:t>
      </w:r>
      <w:proofErr w:type="spellEnd"/>
      <w:r w:rsidRPr="00D9285F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D9285F" w:rsidRPr="00D9285F" w:rsidRDefault="00D9285F" w:rsidP="00D928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• Нельзя унижать достоинство ребенка. Делая замечание, необходимо обратиться к удачливому прошлому в деятельности с надеждой на успешное завтра;</w:t>
      </w:r>
    </w:p>
    <w:p w:rsidR="00D9285F" w:rsidRPr="00D9285F" w:rsidRDefault="00D9285F" w:rsidP="00D928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• Нельзя выбрасывать детские рисунки, особенно в их присутствии, тем более использовать их не по назначению;</w:t>
      </w:r>
    </w:p>
    <w:p w:rsidR="00D9285F" w:rsidRPr="00D9285F" w:rsidRDefault="00D9285F" w:rsidP="00D9285F">
      <w:pPr>
        <w:ind w:firstLine="70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А. А. Волкова писала: «Воспитание творчества – разностороннее и сложное воздействие на ребенка. </w:t>
      </w:r>
      <w:proofErr w:type="gramStart"/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>Мы видели, что в творческой деятельности взрослых принимают участие ум (знания, мышление, воображение, характер (смелость, настойчивость, чувство (любовь к красоте, увлечении образом, мыслью).</w:t>
      </w:r>
      <w:proofErr w:type="gramEnd"/>
      <w:r w:rsidRPr="00D928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Эти же стороны личности мы должны воспитывать и у ребенка для того, чтобы успешнее развивать в нем творчество. Обогатить ум ребенка разнообразными представлениями, некоторыми знаниями – значит дать обильную пищу для творчества детей. Научить их внимательно присматриваться, быть наблюдательными – значит сделать их представления ясными, более полными. Это поможет детям ярче воспроизводить в своем творчестве виденное ими».</w:t>
      </w:r>
    </w:p>
    <w:p w:rsidR="00D9285F" w:rsidRPr="00D9285F" w:rsidRDefault="00D9285F" w:rsidP="00D9285F">
      <w:pPr>
        <w:ind w:firstLine="708"/>
        <w:jc w:val="center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466987" cy="2341799"/>
            <wp:effectExtent l="19050" t="0" r="113" b="0"/>
            <wp:docPr id="2" name="Рисунок 1" descr="https://im0-tub-ru.yandex.net/i?id=1d64ad7f16961e29374f846bfc5764e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d64ad7f16961e29374f846bfc5764e1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541" cy="234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55" w:rsidRPr="00D75F55" w:rsidRDefault="00D75F55" w:rsidP="00D75F55">
      <w:pPr>
        <w:rPr>
          <w:lang w:val="ru-RU"/>
        </w:rPr>
      </w:pPr>
    </w:p>
    <w:p w:rsidR="00D75F55" w:rsidRPr="00D75F55" w:rsidRDefault="00D75F55" w:rsidP="00D75F55">
      <w:pPr>
        <w:rPr>
          <w:lang w:val="ru-RU"/>
        </w:rPr>
      </w:pPr>
    </w:p>
    <w:p w:rsidR="00D75F55" w:rsidRPr="00D75F55" w:rsidRDefault="00D75F55" w:rsidP="00D75F55">
      <w:pPr>
        <w:rPr>
          <w:lang w:val="ru-RU"/>
        </w:rPr>
      </w:pPr>
    </w:p>
    <w:p w:rsidR="00D75F55" w:rsidRDefault="00D75F55" w:rsidP="00D75F55">
      <w:pPr>
        <w:rPr>
          <w:lang w:val="ru-RU"/>
        </w:rPr>
      </w:pPr>
    </w:p>
    <w:p w:rsidR="00D75F55" w:rsidRDefault="00D75F55" w:rsidP="00D75F55">
      <w:pPr>
        <w:tabs>
          <w:tab w:val="left" w:pos="4223"/>
        </w:tabs>
        <w:jc w:val="center"/>
        <w:rPr>
          <w:lang w:val="ru-RU"/>
        </w:rPr>
      </w:pPr>
    </w:p>
    <w:p w:rsidR="00D75F55" w:rsidRDefault="00D75F55" w:rsidP="00D75F55">
      <w:pPr>
        <w:tabs>
          <w:tab w:val="left" w:pos="4223"/>
        </w:tabs>
        <w:jc w:val="center"/>
        <w:rPr>
          <w:lang w:val="ru-RU"/>
        </w:rPr>
      </w:pPr>
    </w:p>
    <w:p w:rsidR="00D75F55" w:rsidRDefault="00D75F55" w:rsidP="00D75F55">
      <w:pPr>
        <w:tabs>
          <w:tab w:val="left" w:pos="4223"/>
        </w:tabs>
        <w:jc w:val="center"/>
        <w:rPr>
          <w:lang w:val="ru-RU"/>
        </w:rPr>
      </w:pPr>
    </w:p>
    <w:p w:rsidR="00D75F55" w:rsidRPr="00D75F55" w:rsidRDefault="00D75F55" w:rsidP="00D75F55">
      <w:pPr>
        <w:tabs>
          <w:tab w:val="left" w:pos="4223"/>
        </w:tabs>
        <w:rPr>
          <w:lang w:val="ru-RU"/>
        </w:rPr>
      </w:pPr>
      <w:r>
        <w:rPr>
          <w:lang w:val="ru-RU"/>
        </w:rPr>
        <w:t>Источник:</w:t>
      </w:r>
      <w:r w:rsidRPr="00D75F55">
        <w:rPr>
          <w:lang w:val="ru-RU"/>
        </w:rPr>
        <w:t xml:space="preserve"> </w:t>
      </w:r>
      <w:r w:rsidR="00D9285F" w:rsidRPr="00D9285F">
        <w:rPr>
          <w:lang w:val="ru-RU"/>
        </w:rPr>
        <w:t>https://pedportal.net/po-tipu-materiala/dlya-roditeley-doshkolnye-nachalnye-starshie-klassy/konsultaciya-dlya-roditeley-tema-quot-razvivayte-detskoe-hudozhestvennoe-tvorchestvo-quot-653394</w:t>
      </w:r>
    </w:p>
    <w:sectPr w:rsidR="00D75F55" w:rsidRPr="00D75F55" w:rsidSect="00D75F55">
      <w:pgSz w:w="11906" w:h="16838"/>
      <w:pgMar w:top="1134" w:right="849" w:bottom="1134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C53BA"/>
    <w:rsid w:val="00223541"/>
    <w:rsid w:val="00282116"/>
    <w:rsid w:val="004E0171"/>
    <w:rsid w:val="005926C3"/>
    <w:rsid w:val="005C53BA"/>
    <w:rsid w:val="00702C2D"/>
    <w:rsid w:val="007A1D68"/>
    <w:rsid w:val="00AA2BCA"/>
    <w:rsid w:val="00D75F55"/>
    <w:rsid w:val="00D9285F"/>
    <w:rsid w:val="00DA6CC6"/>
    <w:rsid w:val="00E6082E"/>
    <w:rsid w:val="00FC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B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2C2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C2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C2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C2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C2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C2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C2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C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C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C2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02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02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02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2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2C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02C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02C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02C2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C2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C2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2C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02C2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2C2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02C2D"/>
    <w:rPr>
      <w:b/>
      <w:bCs/>
      <w:spacing w:val="0"/>
    </w:rPr>
  </w:style>
  <w:style w:type="character" w:styleId="a9">
    <w:name w:val="Emphasis"/>
    <w:uiPriority w:val="20"/>
    <w:qFormat/>
    <w:rsid w:val="00702C2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02C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2C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C2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02C2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02C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02C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02C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02C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02C2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02C2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02C2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2C2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C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53BA"/>
    <w:rPr>
      <w:rFonts w:ascii="Tahoma" w:hAnsi="Tahoma" w:cs="Tahoma"/>
      <w:i/>
      <w:iCs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D7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6</cp:revision>
  <dcterms:created xsi:type="dcterms:W3CDTF">2018-04-15T17:29:00Z</dcterms:created>
  <dcterms:modified xsi:type="dcterms:W3CDTF">2018-04-15T18:12:00Z</dcterms:modified>
</cp:coreProperties>
</file>